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C3B7C" w14:textId="77777777" w:rsidR="009B10C1" w:rsidRPr="009B10C1" w:rsidRDefault="009B10C1" w:rsidP="009B10C1">
      <w:pPr>
        <w:spacing w:after="0"/>
        <w:jc w:val="center"/>
        <w:rPr>
          <w:rFonts w:ascii="Arial Black" w:hAnsi="Arial Black"/>
          <w:b/>
          <w:sz w:val="30"/>
          <w:szCs w:val="30"/>
        </w:rPr>
      </w:pPr>
      <w:r w:rsidRPr="009B10C1">
        <w:rPr>
          <w:rFonts w:ascii="Arial Black" w:hAnsi="Arial Black"/>
          <w:b/>
          <w:sz w:val="30"/>
          <w:szCs w:val="30"/>
        </w:rPr>
        <w:t>RETEX Office 365</w:t>
      </w:r>
    </w:p>
    <w:p w14:paraId="3242EF32" w14:textId="77777777" w:rsidR="009B10C1" w:rsidRPr="009B10C1" w:rsidRDefault="009B10C1" w:rsidP="009B10C1">
      <w:pPr>
        <w:spacing w:after="240"/>
        <w:jc w:val="center"/>
        <w:rPr>
          <w:rFonts w:ascii="Arial" w:hAnsi="Arial" w:cs="Arial"/>
          <w:b/>
          <w:sz w:val="30"/>
          <w:szCs w:val="30"/>
        </w:rPr>
      </w:pPr>
      <w:r w:rsidRPr="009B10C1">
        <w:rPr>
          <w:rFonts w:ascii="Arial" w:hAnsi="Arial" w:cs="Arial"/>
          <w:b/>
          <w:sz w:val="30"/>
          <w:szCs w:val="30"/>
        </w:rPr>
        <w:t>Compilation des réponses</w:t>
      </w:r>
    </w:p>
    <w:p w14:paraId="270BE7D9" w14:textId="77777777" w:rsidR="009B10C1" w:rsidRPr="009B10C1" w:rsidRDefault="009B10C1" w:rsidP="009B10C1">
      <w:pPr>
        <w:rPr>
          <w:rFonts w:ascii="Verdana" w:hAnsi="Verdana"/>
          <w:sz w:val="18"/>
          <w:szCs w:val="18"/>
        </w:rPr>
      </w:pPr>
      <w:r w:rsidRPr="009B10C1">
        <w:rPr>
          <w:rFonts w:ascii="Verdana" w:hAnsi="Verdana"/>
          <w:sz w:val="18"/>
          <w:szCs w:val="18"/>
        </w:rPr>
        <w:t>Sondage fait auprès du réseau de l’association des archivistes français en octobre 2025</w:t>
      </w:r>
    </w:p>
    <w:tbl>
      <w:tblPr>
        <w:tblStyle w:val="Grilledutableau"/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81"/>
        <w:gridCol w:w="7147"/>
      </w:tblGrid>
      <w:tr w:rsidR="009B10C1" w:rsidRPr="009B10C1" w14:paraId="234B8719" w14:textId="77777777" w:rsidTr="009B10C1">
        <w:trPr>
          <w:jc w:val="center"/>
        </w:trPr>
        <w:tc>
          <w:tcPr>
            <w:tcW w:w="2335" w:type="dxa"/>
          </w:tcPr>
          <w:p w14:paraId="01342044" w14:textId="77777777" w:rsidR="009B10C1" w:rsidRPr="009B10C1" w:rsidRDefault="009B10C1" w:rsidP="009B10C1">
            <w:pPr>
              <w:spacing w:after="0" w:line="240" w:lineRule="auto"/>
              <w:jc w:val="center"/>
              <w:rPr>
                <w:b/>
              </w:rPr>
            </w:pPr>
            <w:r w:rsidRPr="009B10C1">
              <w:rPr>
                <w:b/>
              </w:rPr>
              <w:t>Établissements</w:t>
            </w:r>
          </w:p>
        </w:tc>
        <w:tc>
          <w:tcPr>
            <w:tcW w:w="6727" w:type="dxa"/>
          </w:tcPr>
          <w:p w14:paraId="47C6738B" w14:textId="77777777" w:rsidR="009B10C1" w:rsidRPr="009B10C1" w:rsidRDefault="009B10C1" w:rsidP="009B10C1">
            <w:pPr>
              <w:spacing w:after="0" w:line="240" w:lineRule="auto"/>
              <w:jc w:val="center"/>
              <w:rPr>
                <w:b/>
              </w:rPr>
            </w:pPr>
            <w:r w:rsidRPr="009B10C1">
              <w:rPr>
                <w:b/>
              </w:rPr>
              <w:t>Constat</w:t>
            </w:r>
          </w:p>
        </w:tc>
      </w:tr>
      <w:tr w:rsidR="009B10C1" w:rsidRPr="009B10C1" w14:paraId="064045DF" w14:textId="77777777" w:rsidTr="009B10C1">
        <w:trPr>
          <w:jc w:val="center"/>
        </w:trPr>
        <w:tc>
          <w:tcPr>
            <w:tcW w:w="2335" w:type="dxa"/>
            <w:vAlign w:val="center"/>
          </w:tcPr>
          <w:p w14:paraId="238A82BB" w14:textId="77777777" w:rsidR="009B10C1" w:rsidRPr="009B10C1" w:rsidRDefault="009B10C1" w:rsidP="009B10C1">
            <w:pPr>
              <w:spacing w:after="0" w:line="240" w:lineRule="auto"/>
            </w:pPr>
            <w:r w:rsidRPr="009B10C1">
              <w:t>CNC – Centra national du cinéma et de l’image animée</w:t>
            </w:r>
          </w:p>
        </w:tc>
        <w:tc>
          <w:tcPr>
            <w:tcW w:w="6727" w:type="dxa"/>
            <w:vAlign w:val="center"/>
          </w:tcPr>
          <w:p w14:paraId="13C5FFB3" w14:textId="77777777" w:rsidR="009B10C1" w:rsidRPr="009B10C1" w:rsidRDefault="009B10C1" w:rsidP="009B10C1">
            <w:pPr>
              <w:spacing w:after="0" w:line="240" w:lineRule="auto"/>
            </w:pPr>
            <w:r w:rsidRPr="009B10C1">
              <w:t>- Déployé par la DSI sans concertation avec le département gestion de l’information et des archives</w:t>
            </w:r>
          </w:p>
          <w:p w14:paraId="2DEF3F9C" w14:textId="77777777" w:rsidR="009B10C1" w:rsidRPr="009B10C1" w:rsidRDefault="009B10C1" w:rsidP="009B10C1">
            <w:pPr>
              <w:spacing w:after="0" w:line="240" w:lineRule="auto"/>
            </w:pPr>
            <w:r w:rsidRPr="009B10C1">
              <w:t>- Déployé sans fixation de politique d’usage</w:t>
            </w:r>
          </w:p>
          <w:p w14:paraId="4E680562" w14:textId="77777777" w:rsidR="009B10C1" w:rsidRPr="009B10C1" w:rsidRDefault="009B10C1" w:rsidP="009B10C1">
            <w:pPr>
              <w:spacing w:after="0" w:line="240" w:lineRule="auto"/>
            </w:pPr>
            <w:r w:rsidRPr="009B10C1">
              <w:t>- Après plusieurs années :</w:t>
            </w:r>
          </w:p>
          <w:p w14:paraId="07A365E9" w14:textId="77777777" w:rsidR="009B10C1" w:rsidRPr="009B10C1" w:rsidRDefault="009B10C1" w:rsidP="009B10C1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0" w:firstLine="0"/>
            </w:pPr>
            <w:r w:rsidRPr="009B10C1">
              <w:t>Des documents et dossiers partout (One Drive, Channel Teams,…)</w:t>
            </w:r>
          </w:p>
          <w:p w14:paraId="22893EF0" w14:textId="77777777" w:rsidR="009B10C1" w:rsidRPr="009B10C1" w:rsidRDefault="009B10C1" w:rsidP="009B10C1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0" w:firstLine="0"/>
            </w:pPr>
            <w:r w:rsidRPr="009B10C1">
              <w:t>Des volumes important (plusieurs To)</w:t>
            </w:r>
          </w:p>
        </w:tc>
      </w:tr>
      <w:tr w:rsidR="009B10C1" w:rsidRPr="009B10C1" w14:paraId="111DD0EA" w14:textId="77777777" w:rsidTr="009B10C1">
        <w:trPr>
          <w:jc w:val="center"/>
        </w:trPr>
        <w:tc>
          <w:tcPr>
            <w:tcW w:w="2335" w:type="dxa"/>
            <w:vAlign w:val="center"/>
          </w:tcPr>
          <w:p w14:paraId="6AC536D4" w14:textId="77777777" w:rsidR="009B10C1" w:rsidRPr="009B10C1" w:rsidRDefault="009B10C1" w:rsidP="009B10C1">
            <w:pPr>
              <w:spacing w:after="0" w:line="240" w:lineRule="auto"/>
            </w:pPr>
            <w:r w:rsidRPr="009B10C1">
              <w:t>Interco Bernay</w:t>
            </w:r>
          </w:p>
        </w:tc>
        <w:tc>
          <w:tcPr>
            <w:tcW w:w="6727" w:type="dxa"/>
            <w:vAlign w:val="center"/>
          </w:tcPr>
          <w:p w14:paraId="2AD55369" w14:textId="77777777" w:rsidR="009B10C1" w:rsidRPr="009B10C1" w:rsidRDefault="009B10C1" w:rsidP="009B10C1">
            <w:pPr>
              <w:spacing w:after="0" w:line="240" w:lineRule="auto"/>
            </w:pPr>
            <w:r w:rsidRPr="009B10C1">
              <w:t>- Archiviste missionné pour structurer la production numérique et projet de mise en place d’une GED</w:t>
            </w:r>
          </w:p>
          <w:p w14:paraId="54EDA84D" w14:textId="77777777" w:rsidR="009B10C1" w:rsidRPr="009B10C1" w:rsidRDefault="009B10C1" w:rsidP="009B10C1">
            <w:pPr>
              <w:spacing w:after="0" w:line="240" w:lineRule="auto"/>
            </w:pPr>
            <w:r w:rsidRPr="009B10C1">
              <w:t>- DSI a décidé de déployer O365 sans lien avec le travail engagé par l’Archiviste</w:t>
            </w:r>
          </w:p>
          <w:p w14:paraId="3C5E84EA" w14:textId="77777777" w:rsidR="009B10C1" w:rsidRPr="009B10C1" w:rsidRDefault="009B10C1" w:rsidP="009B10C1">
            <w:pPr>
              <w:spacing w:after="0" w:line="240" w:lineRule="auto"/>
            </w:pPr>
            <w:r w:rsidRPr="009B10C1">
              <w:t>- Souhaite un retour du RETEX</w:t>
            </w:r>
          </w:p>
        </w:tc>
      </w:tr>
      <w:tr w:rsidR="009B10C1" w:rsidRPr="009B10C1" w14:paraId="645FC698" w14:textId="77777777" w:rsidTr="009B10C1">
        <w:trPr>
          <w:jc w:val="center"/>
        </w:trPr>
        <w:tc>
          <w:tcPr>
            <w:tcW w:w="2335" w:type="dxa"/>
            <w:vAlign w:val="center"/>
          </w:tcPr>
          <w:p w14:paraId="3FE4548F" w14:textId="77777777" w:rsidR="009B10C1" w:rsidRPr="009B10C1" w:rsidRDefault="009B10C1" w:rsidP="009B10C1">
            <w:pPr>
              <w:spacing w:after="0" w:line="240" w:lineRule="auto"/>
            </w:pPr>
            <w:r w:rsidRPr="009B10C1">
              <w:t>Université de Lyon</w:t>
            </w:r>
          </w:p>
        </w:tc>
        <w:tc>
          <w:tcPr>
            <w:tcW w:w="6727" w:type="dxa"/>
            <w:vAlign w:val="center"/>
          </w:tcPr>
          <w:p w14:paraId="358CCA97" w14:textId="77777777" w:rsidR="009B10C1" w:rsidRPr="009B10C1" w:rsidRDefault="009B10C1" w:rsidP="009B10C1">
            <w:pPr>
              <w:spacing w:after="0" w:line="240" w:lineRule="auto"/>
            </w:pPr>
            <w:r w:rsidRPr="009B10C1">
              <w:t>- Soulève la problématiq</w:t>
            </w:r>
            <w:bookmarkStart w:id="0" w:name="_GoBack"/>
            <w:bookmarkEnd w:id="0"/>
            <w:r w:rsidRPr="009B10C1">
              <w:t>ue de la souveraineté et de la confidentialité des données surtout vu le contexte international actuel</w:t>
            </w:r>
          </w:p>
          <w:p w14:paraId="7544D81F" w14:textId="77777777" w:rsidR="009B10C1" w:rsidRPr="009B10C1" w:rsidRDefault="009B10C1" w:rsidP="009B10C1">
            <w:pPr>
              <w:spacing w:after="0" w:line="240" w:lineRule="auto"/>
            </w:pPr>
            <w:r w:rsidRPr="009B10C1">
              <w:t xml:space="preserve">Intéressant à regarder </w:t>
            </w:r>
            <w:hyperlink r:id="rId10" w:history="1">
              <w:r w:rsidRPr="009B10C1">
                <w:rPr>
                  <w:rStyle w:val="Lienhypertexte"/>
                </w:rPr>
                <w:t>l’audition</w:t>
              </w:r>
            </w:hyperlink>
            <w:r w:rsidRPr="009B10C1">
              <w:t xml:space="preserve"> de microsoft par le sénat en juin.</w:t>
            </w:r>
          </w:p>
          <w:p w14:paraId="6D241239" w14:textId="77777777" w:rsidR="009B10C1" w:rsidRPr="009B10C1" w:rsidRDefault="009B10C1" w:rsidP="009B10C1">
            <w:pPr>
              <w:spacing w:after="0" w:line="240" w:lineRule="auto"/>
            </w:pPr>
            <w:r w:rsidRPr="009B10C1">
              <w:t xml:space="preserve">- Point réglementaire, hors RGPD, doctrine sur l’utilisation du cloud (cf. </w:t>
            </w:r>
            <w:hyperlink r:id="rId11" w:history="1">
              <w:r w:rsidRPr="009B10C1">
                <w:rPr>
                  <w:rStyle w:val="Lienhypertexte"/>
                </w:rPr>
                <w:t>circulaire de 2023</w:t>
              </w:r>
            </w:hyperlink>
            <w:r w:rsidRPr="009B10C1">
              <w:rPr>
                <w:rStyle w:val="object"/>
              </w:rPr>
              <w:t>)</w:t>
            </w:r>
          </w:p>
          <w:p w14:paraId="1BDC0361" w14:textId="77777777" w:rsidR="009B10C1" w:rsidRPr="009B10C1" w:rsidRDefault="009B10C1" w:rsidP="009B10C1">
            <w:pPr>
              <w:spacing w:after="0" w:line="240" w:lineRule="auto"/>
            </w:pPr>
            <w:r w:rsidRPr="009B10C1">
              <w:t>- Problème d’interopérabilité</w:t>
            </w:r>
          </w:p>
          <w:p w14:paraId="627A5EA7" w14:textId="77777777" w:rsidR="009B10C1" w:rsidRPr="009B10C1" w:rsidRDefault="009B10C1" w:rsidP="009B10C1">
            <w:pPr>
              <w:spacing w:after="0" w:line="240" w:lineRule="auto"/>
            </w:pPr>
            <w:r w:rsidRPr="009B10C1">
              <w:t>- Même avec une politique d’archivage prédéfinie, cela peut être difficile à gérer tant O365 permet l’autonomie de production aux utilisateurs</w:t>
            </w:r>
          </w:p>
          <w:p w14:paraId="0B8E1246" w14:textId="77777777" w:rsidR="009B10C1" w:rsidRPr="009B10C1" w:rsidRDefault="009B10C1" w:rsidP="009B10C1">
            <w:pPr>
              <w:spacing w:after="0" w:line="240" w:lineRule="auto"/>
            </w:pPr>
            <w:r w:rsidRPr="009B10C1">
              <w:t xml:space="preserve">- Peut être couteux d’en sortir ensuite (cf. </w:t>
            </w:r>
            <w:hyperlink r:id="rId12" w:history="1">
              <w:r w:rsidRPr="009B10C1">
                <w:rPr>
                  <w:rStyle w:val="Lienhypertexte"/>
                </w:rPr>
                <w:t>expérience</w:t>
              </w:r>
            </w:hyperlink>
            <w:r w:rsidRPr="009B10C1">
              <w:t xml:space="preserve"> la ville de Lyon)</w:t>
            </w:r>
          </w:p>
        </w:tc>
      </w:tr>
      <w:tr w:rsidR="009B10C1" w:rsidRPr="009B10C1" w14:paraId="05CA01C4" w14:textId="77777777" w:rsidTr="009B10C1">
        <w:trPr>
          <w:jc w:val="center"/>
        </w:trPr>
        <w:tc>
          <w:tcPr>
            <w:tcW w:w="2335" w:type="dxa"/>
            <w:vAlign w:val="center"/>
          </w:tcPr>
          <w:p w14:paraId="495293C7" w14:textId="77777777" w:rsidR="009B10C1" w:rsidRPr="009B10C1" w:rsidRDefault="009B10C1" w:rsidP="009B10C1">
            <w:pPr>
              <w:spacing w:after="0" w:line="240" w:lineRule="auto"/>
            </w:pPr>
            <w:r w:rsidRPr="009B10C1">
              <w:t>Mairie de Saint-Amand-Montrond</w:t>
            </w:r>
          </w:p>
        </w:tc>
        <w:tc>
          <w:tcPr>
            <w:tcW w:w="6727" w:type="dxa"/>
            <w:vAlign w:val="center"/>
          </w:tcPr>
          <w:p w14:paraId="7FFC1BF8" w14:textId="77777777" w:rsidR="009B10C1" w:rsidRPr="009B10C1" w:rsidRDefault="009B10C1" w:rsidP="009B10C1">
            <w:pPr>
              <w:spacing w:after="0" w:line="240" w:lineRule="auto"/>
            </w:pPr>
            <w:r w:rsidRPr="009B10C1">
              <w:t>- Archivage électronique en projet mais pas office 365</w:t>
            </w:r>
          </w:p>
        </w:tc>
      </w:tr>
      <w:tr w:rsidR="009B10C1" w:rsidRPr="009B10C1" w14:paraId="3C35E0FF" w14:textId="77777777" w:rsidTr="009B10C1">
        <w:trPr>
          <w:jc w:val="center"/>
        </w:trPr>
        <w:tc>
          <w:tcPr>
            <w:tcW w:w="2335" w:type="dxa"/>
            <w:vAlign w:val="center"/>
          </w:tcPr>
          <w:p w14:paraId="31B27BAB" w14:textId="77777777" w:rsidR="009B10C1" w:rsidRPr="009B10C1" w:rsidRDefault="009B10C1" w:rsidP="009B10C1">
            <w:pPr>
              <w:spacing w:after="0" w:line="240" w:lineRule="auto"/>
            </w:pPr>
            <w:r w:rsidRPr="009B10C1">
              <w:t>Ville de Namur (Belgique)</w:t>
            </w:r>
          </w:p>
        </w:tc>
        <w:tc>
          <w:tcPr>
            <w:tcW w:w="6727" w:type="dxa"/>
            <w:vAlign w:val="center"/>
          </w:tcPr>
          <w:p w14:paraId="273F2331" w14:textId="77777777" w:rsidR="009B10C1" w:rsidRPr="009B10C1" w:rsidRDefault="009B10C1" w:rsidP="009B10C1">
            <w:pPr>
              <w:spacing w:after="0" w:line="240" w:lineRule="auto"/>
            </w:pPr>
            <w:r w:rsidRPr="009B10C1">
              <w:t>- Souhaite un retour du RETEX</w:t>
            </w:r>
          </w:p>
        </w:tc>
      </w:tr>
      <w:tr w:rsidR="009B10C1" w:rsidRPr="009B10C1" w14:paraId="1B5E48D3" w14:textId="77777777" w:rsidTr="009B10C1">
        <w:trPr>
          <w:jc w:val="center"/>
        </w:trPr>
        <w:tc>
          <w:tcPr>
            <w:tcW w:w="2335" w:type="dxa"/>
            <w:vAlign w:val="center"/>
          </w:tcPr>
          <w:p w14:paraId="7A057A70" w14:textId="77777777" w:rsidR="009B10C1" w:rsidRPr="009B10C1" w:rsidRDefault="009B10C1" w:rsidP="009B10C1">
            <w:pPr>
              <w:spacing w:after="0" w:line="240" w:lineRule="auto"/>
            </w:pPr>
            <w:r w:rsidRPr="009B10C1">
              <w:t>Syndicat intercommunal d’énergie d’Indre et Loire</w:t>
            </w:r>
          </w:p>
        </w:tc>
        <w:tc>
          <w:tcPr>
            <w:tcW w:w="6727" w:type="dxa"/>
            <w:vAlign w:val="center"/>
          </w:tcPr>
          <w:p w14:paraId="3F3718CB" w14:textId="77777777" w:rsidR="009B10C1" w:rsidRPr="009B10C1" w:rsidRDefault="009B10C1" w:rsidP="009B10C1">
            <w:pPr>
              <w:spacing w:after="0" w:line="240" w:lineRule="auto"/>
            </w:pPr>
            <w:r w:rsidRPr="009B10C1">
              <w:t>- O365 déployé depuis plusieurs années</w:t>
            </w:r>
          </w:p>
          <w:p w14:paraId="3FBEF232" w14:textId="77777777" w:rsidR="009B10C1" w:rsidRPr="009B10C1" w:rsidRDefault="009B10C1" w:rsidP="009B10C1">
            <w:pPr>
              <w:spacing w:after="0" w:line="240" w:lineRule="auto"/>
            </w:pPr>
            <w:r w:rsidRPr="009B10C1">
              <w:t>- Pas de projet de gestion documentaire</w:t>
            </w:r>
          </w:p>
        </w:tc>
      </w:tr>
      <w:tr w:rsidR="009B10C1" w:rsidRPr="009B10C1" w14:paraId="18A32718" w14:textId="77777777" w:rsidTr="009B10C1">
        <w:trPr>
          <w:jc w:val="center"/>
        </w:trPr>
        <w:tc>
          <w:tcPr>
            <w:tcW w:w="2335" w:type="dxa"/>
            <w:vAlign w:val="center"/>
          </w:tcPr>
          <w:p w14:paraId="0B1C8645" w14:textId="77777777" w:rsidR="009B10C1" w:rsidRPr="009B10C1" w:rsidRDefault="009B10C1" w:rsidP="009B10C1">
            <w:pPr>
              <w:spacing w:after="0" w:line="240" w:lineRule="auto"/>
            </w:pPr>
            <w:r w:rsidRPr="009B10C1">
              <w:t>Agence française de développement</w:t>
            </w:r>
          </w:p>
        </w:tc>
        <w:tc>
          <w:tcPr>
            <w:tcW w:w="6727" w:type="dxa"/>
            <w:vAlign w:val="center"/>
          </w:tcPr>
          <w:p w14:paraId="6057C0B5" w14:textId="77777777" w:rsidR="009B10C1" w:rsidRPr="009B10C1" w:rsidRDefault="009B10C1" w:rsidP="009B10C1">
            <w:pPr>
              <w:spacing w:after="0" w:line="240" w:lineRule="auto"/>
            </w:pPr>
            <w:r w:rsidRPr="009B10C1">
              <w:t>- Déploiement O365 1</w:t>
            </w:r>
            <w:r w:rsidRPr="009B10C1">
              <w:rPr>
                <w:vertAlign w:val="superscript"/>
              </w:rPr>
              <w:t>er</w:t>
            </w:r>
            <w:r w:rsidRPr="009B10C1">
              <w:t xml:space="preserve"> semestre 2026 dans le cadre de bleu, soit un SecNumCloud sécurisé français</w:t>
            </w:r>
          </w:p>
          <w:p w14:paraId="2188D013" w14:textId="77777777" w:rsidR="009B10C1" w:rsidRPr="009B10C1" w:rsidRDefault="009B10C1" w:rsidP="009B10C1">
            <w:pPr>
              <w:spacing w:after="0" w:line="240" w:lineRule="auto"/>
            </w:pPr>
            <w:r w:rsidRPr="009B10C1">
              <w:t>- Mission de cadrage pour embarqué la gouvernance documentaire dans le programme</w:t>
            </w:r>
          </w:p>
        </w:tc>
      </w:tr>
      <w:tr w:rsidR="009B10C1" w:rsidRPr="009B10C1" w14:paraId="452ED285" w14:textId="77777777" w:rsidTr="009B10C1">
        <w:trPr>
          <w:jc w:val="center"/>
        </w:trPr>
        <w:tc>
          <w:tcPr>
            <w:tcW w:w="2335" w:type="dxa"/>
            <w:vAlign w:val="center"/>
          </w:tcPr>
          <w:p w14:paraId="461F946B" w14:textId="77777777" w:rsidR="009B10C1" w:rsidRPr="009B10C1" w:rsidRDefault="009B10C1" w:rsidP="009B10C1">
            <w:pPr>
              <w:spacing w:after="0" w:line="240" w:lineRule="auto"/>
            </w:pPr>
            <w:r w:rsidRPr="009B10C1">
              <w:t>Commune de Vertou</w:t>
            </w:r>
          </w:p>
        </w:tc>
        <w:tc>
          <w:tcPr>
            <w:tcW w:w="6727" w:type="dxa"/>
            <w:vAlign w:val="center"/>
          </w:tcPr>
          <w:p w14:paraId="448D9866" w14:textId="77777777" w:rsidR="009B10C1" w:rsidRPr="009B10C1" w:rsidRDefault="009B10C1" w:rsidP="009B10C1">
            <w:pPr>
              <w:spacing w:after="0" w:line="240" w:lineRule="auto"/>
            </w:pPr>
            <w:r w:rsidRPr="009B10C1">
              <w:t>- O365 mis en place à la sortie du COVID sans projet documentaire. En 2023 le service informatique a vu les limites d’aborder ce genre de migration sous un angle uniquement technique</w:t>
            </w:r>
          </w:p>
          <w:p w14:paraId="071C5E7E" w14:textId="77777777" w:rsidR="009B10C1" w:rsidRPr="009B10C1" w:rsidRDefault="009B10C1" w:rsidP="009B10C1">
            <w:pPr>
              <w:spacing w:after="0" w:line="240" w:lineRule="auto"/>
              <w:rPr>
                <w:lang w:eastAsia="fr-FR"/>
              </w:rPr>
            </w:pPr>
            <w:r w:rsidRPr="009B10C1">
              <w:t xml:space="preserve">- Depuis 2024 projet documentaire de migration vers M365, </w:t>
            </w:r>
            <w:r w:rsidRPr="009B10C1">
              <w:rPr>
                <w:lang w:eastAsia="fr-FR"/>
              </w:rPr>
              <w:t>objectifs :</w:t>
            </w:r>
          </w:p>
          <w:p w14:paraId="6661CEA7" w14:textId="77777777" w:rsidR="009B10C1" w:rsidRPr="009B10C1" w:rsidRDefault="009B10C1" w:rsidP="009B10C1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lang w:eastAsia="fr-FR"/>
              </w:rPr>
            </w:pPr>
            <w:r w:rsidRPr="009B10C1">
              <w:rPr>
                <w:lang w:eastAsia="fr-FR"/>
              </w:rPr>
              <w:t>De passer au stockage en ligne pour des enjeux de maintenance, cybersécurité, mobilité via le télétravail</w:t>
            </w:r>
          </w:p>
          <w:p w14:paraId="5141D66D" w14:textId="77777777" w:rsidR="009B10C1" w:rsidRPr="009B10C1" w:rsidRDefault="009B10C1" w:rsidP="009B10C1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lang w:eastAsia="fr-FR"/>
              </w:rPr>
            </w:pPr>
            <w:r w:rsidRPr="009B10C1">
              <w:rPr>
                <w:lang w:eastAsia="fr-FR"/>
              </w:rPr>
              <w:t>De faciliter la transversalité et le partage d’information, en créant un cadre simple et clair</w:t>
            </w:r>
          </w:p>
          <w:p w14:paraId="65CBF3CE" w14:textId="77777777" w:rsidR="009B10C1" w:rsidRPr="009B10C1" w:rsidRDefault="009B10C1" w:rsidP="009B10C1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lang w:eastAsia="fr-FR"/>
              </w:rPr>
            </w:pPr>
            <w:r w:rsidRPr="009B10C1">
              <w:rPr>
                <w:lang w:eastAsia="fr-FR"/>
              </w:rPr>
              <w:t xml:space="preserve">D’instaurer une culture documentaire, via des travaux de tris et de refonte d’arborescence </w:t>
            </w:r>
          </w:p>
          <w:p w14:paraId="5C55085E" w14:textId="77777777" w:rsidR="009B10C1" w:rsidRPr="009B10C1" w:rsidRDefault="009B10C1" w:rsidP="009B10C1">
            <w:pPr>
              <w:spacing w:after="0" w:line="240" w:lineRule="auto"/>
            </w:pPr>
            <w:r w:rsidRPr="009B10C1">
              <w:t>Migration des services entre 4 et 7 par semestre</w:t>
            </w:r>
          </w:p>
        </w:tc>
      </w:tr>
      <w:tr w:rsidR="009B10C1" w:rsidRPr="009B10C1" w14:paraId="1F72A729" w14:textId="77777777" w:rsidTr="009B10C1">
        <w:trPr>
          <w:jc w:val="center"/>
        </w:trPr>
        <w:tc>
          <w:tcPr>
            <w:tcW w:w="2335" w:type="dxa"/>
            <w:vAlign w:val="center"/>
          </w:tcPr>
          <w:p w14:paraId="304F0006" w14:textId="77777777" w:rsidR="009B10C1" w:rsidRPr="009B10C1" w:rsidRDefault="009B10C1" w:rsidP="009B10C1">
            <w:pPr>
              <w:spacing w:after="0" w:line="240" w:lineRule="auto"/>
            </w:pPr>
            <w:r w:rsidRPr="009B10C1">
              <w:t>Ville de Blagnac</w:t>
            </w:r>
          </w:p>
        </w:tc>
        <w:tc>
          <w:tcPr>
            <w:tcW w:w="6727" w:type="dxa"/>
            <w:vAlign w:val="center"/>
          </w:tcPr>
          <w:p w14:paraId="61C0B980" w14:textId="77777777" w:rsidR="009B10C1" w:rsidRPr="009B10C1" w:rsidRDefault="009B10C1" w:rsidP="009B10C1">
            <w:pPr>
              <w:spacing w:after="0" w:line="240" w:lineRule="auto"/>
            </w:pPr>
            <w:r w:rsidRPr="009B10C1">
              <w:t>En projet de passer les usages courants sur MS365 (sharepoint, onedrive et teams)</w:t>
            </w:r>
          </w:p>
          <w:p w14:paraId="39993CBE" w14:textId="77777777" w:rsidR="009B10C1" w:rsidRPr="009B10C1" w:rsidRDefault="009B10C1" w:rsidP="009B10C1">
            <w:pPr>
              <w:spacing w:after="0" w:line="240" w:lineRule="auto"/>
            </w:pPr>
            <w:r w:rsidRPr="009B10C1">
              <w:t>Intégration de l’archiviste au projet</w:t>
            </w:r>
          </w:p>
          <w:p w14:paraId="46BC0550" w14:textId="77777777" w:rsidR="009B10C1" w:rsidRPr="009B10C1" w:rsidRDefault="009B10C1" w:rsidP="009B10C1">
            <w:pPr>
              <w:spacing w:after="0" w:line="240" w:lineRule="auto"/>
            </w:pPr>
            <w:r w:rsidRPr="009B10C1">
              <w:t>Il a parlé de gestion documentaire, des risques en termes de souveraineté, pérennité… sans être vraiment entendu</w:t>
            </w:r>
          </w:p>
          <w:p w14:paraId="3624A20F" w14:textId="77777777" w:rsidR="009B10C1" w:rsidRPr="009B10C1" w:rsidRDefault="009B10C1" w:rsidP="009B10C1">
            <w:pPr>
              <w:spacing w:after="0" w:line="240" w:lineRule="auto"/>
            </w:pPr>
            <w:r w:rsidRPr="009B10C1">
              <w:t>Fait également un RETEX du musée des arts décoratifs :</w:t>
            </w:r>
          </w:p>
          <w:p w14:paraId="3669E4AE" w14:textId="77777777" w:rsidR="009B10C1" w:rsidRPr="009B10C1" w:rsidRDefault="009B10C1" w:rsidP="009B10C1">
            <w:pPr>
              <w:spacing w:after="0" w:line="240" w:lineRule="auto"/>
            </w:pPr>
            <w:r w:rsidRPr="009B10C1">
              <w:t>- Problématiques soulevées :</w:t>
            </w:r>
          </w:p>
          <w:p w14:paraId="1776A8C7" w14:textId="77777777" w:rsidR="009B10C1" w:rsidRPr="009B10C1" w:rsidRDefault="009B10C1" w:rsidP="009B10C1">
            <w:pPr>
              <w:spacing w:after="0" w:line="240" w:lineRule="auto"/>
            </w:pPr>
            <w:r w:rsidRPr="009B10C1">
              <w:t>- Empreintes différentes avant et après dépôts dans Teams, soucis pour trouver les doublons</w:t>
            </w:r>
          </w:p>
          <w:p w14:paraId="3E358B4C" w14:textId="77777777" w:rsidR="009B10C1" w:rsidRPr="009B10C1" w:rsidRDefault="009B10C1" w:rsidP="009B10C1">
            <w:pPr>
              <w:spacing w:after="0" w:line="240" w:lineRule="auto"/>
            </w:pPr>
            <w:r w:rsidRPr="009B10C1">
              <w:t>- Besoin d’une intervention extérieure pour récupérer les fichiers présents sur teams</w:t>
            </w:r>
          </w:p>
          <w:p w14:paraId="272DB482" w14:textId="77777777" w:rsidR="009B10C1" w:rsidRPr="009B10C1" w:rsidRDefault="009B10C1" w:rsidP="009B10C1">
            <w:pPr>
              <w:spacing w:after="0" w:line="240" w:lineRule="auto"/>
            </w:pPr>
            <w:r w:rsidRPr="009B10C1">
              <w:t>- Pas possibilité de vérifier l’intégrité des documents</w:t>
            </w:r>
          </w:p>
        </w:tc>
      </w:tr>
      <w:tr w:rsidR="009B10C1" w:rsidRPr="009B10C1" w14:paraId="07EA2B64" w14:textId="77777777" w:rsidTr="009B10C1">
        <w:trPr>
          <w:jc w:val="center"/>
        </w:trPr>
        <w:tc>
          <w:tcPr>
            <w:tcW w:w="2335" w:type="dxa"/>
            <w:vAlign w:val="center"/>
          </w:tcPr>
          <w:p w14:paraId="0C8391C3" w14:textId="77777777" w:rsidR="009B10C1" w:rsidRPr="009B10C1" w:rsidRDefault="009B10C1" w:rsidP="009B10C1">
            <w:pPr>
              <w:spacing w:after="0" w:line="240" w:lineRule="auto"/>
            </w:pPr>
            <w:r w:rsidRPr="009B10C1">
              <w:lastRenderedPageBreak/>
              <w:t>Syndicat des Eaux et de l'Assainissement Alsace-Moselle</w:t>
            </w:r>
          </w:p>
        </w:tc>
        <w:tc>
          <w:tcPr>
            <w:tcW w:w="6727" w:type="dxa"/>
            <w:vAlign w:val="center"/>
          </w:tcPr>
          <w:p w14:paraId="2E7B8C5B" w14:textId="77777777" w:rsidR="009B10C1" w:rsidRPr="009B10C1" w:rsidRDefault="009B10C1" w:rsidP="009B10C1">
            <w:pPr>
              <w:spacing w:after="0" w:line="240" w:lineRule="auto"/>
            </w:pPr>
            <w:r w:rsidRPr="009B10C1">
              <w:t>O365 installé en urgence fin 2023-début 2024 pour cause de manque de place sur les serveurs réseaux classiques</w:t>
            </w:r>
          </w:p>
          <w:p w14:paraId="54C44078" w14:textId="77777777" w:rsidR="009B10C1" w:rsidRPr="009B10C1" w:rsidRDefault="009B10C1" w:rsidP="009B10C1">
            <w:pPr>
              <w:spacing w:after="0" w:line="240" w:lineRule="auto"/>
            </w:pPr>
            <w:r w:rsidRPr="009B10C1">
              <w:rPr>
                <w:rStyle w:val="object"/>
              </w:rPr>
              <w:t>Aujourd’hui</w:t>
            </w:r>
            <w:r w:rsidRPr="009B10C1">
              <w:t>, le projet de déploiement est à l’arrêt par manque de ressources humaines : ces outils demandent de la préparation, de l’organisation et de l’accompagnement.</w:t>
            </w:r>
          </w:p>
        </w:tc>
      </w:tr>
      <w:tr w:rsidR="009B10C1" w:rsidRPr="009B10C1" w14:paraId="2885F670" w14:textId="77777777" w:rsidTr="009B10C1">
        <w:trPr>
          <w:jc w:val="center"/>
        </w:trPr>
        <w:tc>
          <w:tcPr>
            <w:tcW w:w="2335" w:type="dxa"/>
            <w:vAlign w:val="center"/>
          </w:tcPr>
          <w:p w14:paraId="3D8F4F1B" w14:textId="77777777" w:rsidR="009B10C1" w:rsidRPr="009B10C1" w:rsidRDefault="009B10C1" w:rsidP="009B10C1">
            <w:pPr>
              <w:spacing w:after="0" w:line="240" w:lineRule="auto"/>
            </w:pPr>
            <w:r w:rsidRPr="009B10C1">
              <w:t>Communauté de commune Coutances met et bocage</w:t>
            </w:r>
          </w:p>
        </w:tc>
        <w:tc>
          <w:tcPr>
            <w:tcW w:w="6727" w:type="dxa"/>
            <w:vAlign w:val="center"/>
          </w:tcPr>
          <w:p w14:paraId="3DDA85FE" w14:textId="77777777" w:rsidR="009B10C1" w:rsidRPr="009B10C1" w:rsidRDefault="009B10C1" w:rsidP="009B10C1">
            <w:pPr>
              <w:spacing w:after="0" w:line="240" w:lineRule="auto"/>
            </w:pPr>
            <w:r w:rsidRPr="009B10C1">
              <w:t>- O365 en fonction, version light pour certains, tout le monde n’est pas équipé</w:t>
            </w:r>
          </w:p>
          <w:p w14:paraId="03532A2F" w14:textId="77777777" w:rsidR="009B10C1" w:rsidRPr="009B10C1" w:rsidRDefault="009B10C1" w:rsidP="009B10C1">
            <w:pPr>
              <w:spacing w:after="0" w:line="240" w:lineRule="auto"/>
            </w:pPr>
            <w:r w:rsidRPr="009B10C1">
              <w:t>- Pas de politique de gestion documentaire</w:t>
            </w:r>
          </w:p>
        </w:tc>
      </w:tr>
    </w:tbl>
    <w:p w14:paraId="6BC04E9C" w14:textId="77777777" w:rsidR="00A32F19" w:rsidRDefault="00A32F19" w:rsidP="009B10C1"/>
    <w:sectPr w:rsidR="00A32F19" w:rsidSect="009B10C1">
      <w:headerReference w:type="default" r:id="rId13"/>
      <w:headerReference w:type="first" r:id="rId14"/>
      <w:pgSz w:w="11906" w:h="16838"/>
      <w:pgMar w:top="1418" w:right="1134" w:bottom="851" w:left="1134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1D118" w14:textId="77777777" w:rsidR="00EF29AA" w:rsidRDefault="00EF29AA">
      <w:pPr>
        <w:spacing w:after="0" w:line="240" w:lineRule="auto"/>
      </w:pPr>
      <w:r>
        <w:separator/>
      </w:r>
    </w:p>
  </w:endnote>
  <w:endnote w:type="continuationSeparator" w:id="0">
    <w:p w14:paraId="75E44111" w14:textId="77777777" w:rsidR="00EF29AA" w:rsidRDefault="00EF2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9ADC2" w14:textId="77777777" w:rsidR="00EF29AA" w:rsidRDefault="00EF29AA">
      <w:pPr>
        <w:spacing w:after="0" w:line="240" w:lineRule="auto"/>
      </w:pPr>
      <w:r>
        <w:separator/>
      </w:r>
    </w:p>
  </w:footnote>
  <w:footnote w:type="continuationSeparator" w:id="0">
    <w:p w14:paraId="15230BAE" w14:textId="77777777" w:rsidR="00EF29AA" w:rsidRDefault="00EF2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0FC6A" w14:textId="77777777" w:rsidR="00281CDE" w:rsidRDefault="00281CDE">
    <w:pPr>
      <w:pStyle w:val="En-tte"/>
    </w:pPr>
  </w:p>
  <w:p w14:paraId="2DEC6260" w14:textId="77777777" w:rsidR="00281CDE" w:rsidRDefault="00281CD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FAB25" w14:textId="2DD9F148" w:rsidR="00281CDE" w:rsidRDefault="002A6C40">
    <w:pPr>
      <w:pStyle w:val="En-tte"/>
    </w:pPr>
    <w:r>
      <w:rPr>
        <w:noProof/>
        <w:lang w:eastAsia="fr-FR"/>
      </w:rPr>
      <w:drawing>
        <wp:inline distT="0" distB="0" distL="0" distR="0" wp14:anchorId="15C03C6D" wp14:editId="0B0FCA57">
          <wp:extent cx="1677600" cy="439200"/>
          <wp:effectExtent l="0" t="0" r="0" b="0"/>
          <wp:docPr id="6" name="Image 1" descr="X:\crea_docs\Charte graphique Cherbourg-en-cotentin\Logos\Version définitive\Cherbourg-en-Cotentin-def-Noir_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 descr="X:\crea_docs\Charte graphique Cherbourg-en-cotentin\Logos\Version définitive\Cherbourg-en-Cotentin-def-Noir_peti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7600" cy="43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119FC"/>
    <w:multiLevelType w:val="hybridMultilevel"/>
    <w:tmpl w:val="147A0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B0142"/>
    <w:multiLevelType w:val="multilevel"/>
    <w:tmpl w:val="E318BAD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DC5D0D"/>
    <w:multiLevelType w:val="hybridMultilevel"/>
    <w:tmpl w:val="4FC259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D2469"/>
    <w:multiLevelType w:val="multilevel"/>
    <w:tmpl w:val="FCA851AC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  <w:b w:val="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920A9E"/>
    <w:multiLevelType w:val="multilevel"/>
    <w:tmpl w:val="FDE2553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55723"/>
    <w:multiLevelType w:val="hybridMultilevel"/>
    <w:tmpl w:val="EB907008"/>
    <w:lvl w:ilvl="0" w:tplc="F9A2618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31756"/>
    <w:multiLevelType w:val="multilevel"/>
    <w:tmpl w:val="D0026C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555178F"/>
    <w:multiLevelType w:val="hybridMultilevel"/>
    <w:tmpl w:val="DD28C73A"/>
    <w:lvl w:ilvl="0" w:tplc="74CE6F0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CDE"/>
    <w:rsid w:val="00000DD7"/>
    <w:rsid w:val="000C721F"/>
    <w:rsid w:val="00116AA0"/>
    <w:rsid w:val="00281CDE"/>
    <w:rsid w:val="002A6C40"/>
    <w:rsid w:val="0032518D"/>
    <w:rsid w:val="003E4FB0"/>
    <w:rsid w:val="00591724"/>
    <w:rsid w:val="00695BF2"/>
    <w:rsid w:val="007D3A7B"/>
    <w:rsid w:val="00863880"/>
    <w:rsid w:val="009B10C1"/>
    <w:rsid w:val="00A32F19"/>
    <w:rsid w:val="00C52BBD"/>
    <w:rsid w:val="00C87700"/>
    <w:rsid w:val="00D05A45"/>
    <w:rsid w:val="00E313F2"/>
    <w:rsid w:val="00E44383"/>
    <w:rsid w:val="00EF29AA"/>
    <w:rsid w:val="00E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C191C"/>
  <w15:docId w15:val="{AD4E8167-A593-46F8-83F2-79C92AB7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A1D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DC283A"/>
  </w:style>
  <w:style w:type="character" w:customStyle="1" w:styleId="PieddepageCar">
    <w:name w:val="Pied de page Car"/>
    <w:basedOn w:val="Policepardfaut"/>
    <w:link w:val="Pieddepage"/>
    <w:uiPriority w:val="99"/>
    <w:qFormat/>
    <w:rsid w:val="00DC283A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CC39BF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Policepardfaut"/>
    <w:qFormat/>
    <w:rsid w:val="006A7FEF"/>
  </w:style>
  <w:style w:type="character" w:customStyle="1" w:styleId="LienInternet">
    <w:name w:val="Lien Internet"/>
    <w:basedOn w:val="Policepardfaut"/>
    <w:uiPriority w:val="99"/>
    <w:unhideWhenUsed/>
    <w:rsid w:val="00BC2454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ascii="Verdana" w:eastAsia="Calibri" w:hAnsi="Verdana"/>
      <w:sz w:val="18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ascii="Verdana" w:eastAsia="Calibri" w:hAnsi="Verdana"/>
      <w:b w:val="0"/>
      <w:sz w:val="18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En-tte">
    <w:name w:val="header"/>
    <w:basedOn w:val="Normal"/>
    <w:uiPriority w:val="99"/>
    <w:unhideWhenUsed/>
    <w:rsid w:val="00DC283A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DC283A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C283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CC39B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9B10C1"/>
    <w:rPr>
      <w:rFonts w:ascii="Verdana" w:hAnsi="Verdan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B10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io-online.com/actualites/lire-jean-marie-seguret-dsi-de-lyon--se-soustraire-de-microsoft-impose-un-travail-de-fond-16527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france.gouv.fr/circulaire/id/45446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videos.senat.fr/video.5460497_6847c70b82594.commande-publique--audition-de-microsoft?timecode=273900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42FE38389814D9A9B4B9138ECA36C" ma:contentTypeVersion="0" ma:contentTypeDescription="Crée un document." ma:contentTypeScope="" ma:versionID="b6d755eb63b4472427526230f32d69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20C9AE-916C-4030-B88C-B2BA4B849F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2EF75A-1437-4C3F-8A3D-7918CD789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B32AA-E38C-47CF-9E8B-31BB759E3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BALAVOINE Jenny</dc:creator>
  <cp:lastModifiedBy>DECARITE Muriel</cp:lastModifiedBy>
  <cp:revision>2</cp:revision>
  <cp:lastPrinted>2020-09-16T09:06:00Z</cp:lastPrinted>
  <dcterms:created xsi:type="dcterms:W3CDTF">2025-10-31T09:21:00Z</dcterms:created>
  <dcterms:modified xsi:type="dcterms:W3CDTF">2025-10-31T09:21:00Z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0x01010083442FE38389814D9A9B4B9138ECA36C</vt:lpwstr>
  </property>
</Properties>
</file>