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ED16" w14:textId="61C9ED45" w:rsidR="00A83EDA" w:rsidRDefault="00E91597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AEF9" wp14:editId="123765FF">
                <wp:simplePos x="0" y="0"/>
                <wp:positionH relativeFrom="column">
                  <wp:posOffset>252730</wp:posOffset>
                </wp:positionH>
                <wp:positionV relativeFrom="paragraph">
                  <wp:posOffset>311285</wp:posOffset>
                </wp:positionV>
                <wp:extent cx="1828800" cy="18288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B3A6" w14:textId="7CE6678D" w:rsidR="00826A5F" w:rsidRPr="00131C53" w:rsidRDefault="00E91597" w:rsidP="00E76FA1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>ARCHIVISTES</w:t>
                            </w:r>
                            <w:r w:rsidR="00826A5F" w:rsidRPr="00CD6630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 xml:space="preserve"> PÔLE HÉRITAGE </w:t>
                            </w:r>
                            <w:r w:rsidR="00E76FA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 xml:space="preserve">  </w:t>
                            </w:r>
                            <w:r w:rsidR="00826A5F" w:rsidRPr="00CD6630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 xml:space="preserve"> </w:t>
                            </w:r>
                            <w:r w:rsidR="00E76FA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 xml:space="preserve">      </w:t>
                            </w:r>
                            <w:r w:rsidR="00826A5F" w:rsidRPr="00CD6630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>CD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>D</w:t>
                            </w:r>
                            <w:r w:rsidR="002014E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 xml:space="preserve"> </w:t>
                            </w:r>
                            <w:r w:rsidR="00E76FA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 xml:space="preserve">/ </w:t>
                            </w:r>
                            <w:r w:rsidR="002014E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1C1C3A"/>
                                <w:kern w:val="36"/>
                                <w:sz w:val="44"/>
                                <w:szCs w:val="44"/>
                                <w:lang w:eastAsia="fr-FR"/>
                              </w:rPr>
                              <w:t>POISSY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0AEF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9.9pt;margin-top:24.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7N5E8t4AAAAJAQAADwAAAAAAAAAAAAAAAABrBAAAZHJzL2Rvd25yZXYueG1sUEsFBgAAAAAEAAQA&#10;8wAAAHYFAAAAAA==&#10;" filled="f" stroked="f" strokeweight=".5pt">
                <v:textbox style="mso-fit-shape-to-text:t">
                  <w:txbxContent>
                    <w:p w14:paraId="660CB3A6" w14:textId="7CE6678D" w:rsidR="00826A5F" w:rsidRPr="00131C53" w:rsidRDefault="00E91597" w:rsidP="00E76FA1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>ARCHIVISTES</w:t>
                      </w:r>
                      <w:r w:rsidR="00826A5F" w:rsidRPr="00CD6630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 xml:space="preserve"> PÔLE HÉRITAGE </w:t>
                      </w:r>
                      <w:r w:rsidR="00E76FA1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 xml:space="preserve">  </w:t>
                      </w:r>
                      <w:r w:rsidR="00826A5F" w:rsidRPr="00CD6630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 xml:space="preserve"> </w:t>
                      </w:r>
                      <w:r w:rsidR="00E76FA1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 xml:space="preserve">      </w:t>
                      </w:r>
                      <w:r w:rsidR="00826A5F" w:rsidRPr="00CD6630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>CD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>D</w:t>
                      </w:r>
                      <w:r w:rsidR="002014EA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 xml:space="preserve"> </w:t>
                      </w:r>
                      <w:r w:rsidR="00E76FA1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 xml:space="preserve">/ </w:t>
                      </w:r>
                      <w:r w:rsidR="002014EA">
                        <w:rPr>
                          <w:rFonts w:asciiTheme="minorBidi" w:eastAsia="Times New Roman" w:hAnsiTheme="minorBidi"/>
                          <w:b/>
                          <w:bCs/>
                          <w:color w:val="1C1C3A"/>
                          <w:kern w:val="36"/>
                          <w:sz w:val="44"/>
                          <w:szCs w:val="44"/>
                          <w:lang w:eastAsia="fr-FR"/>
                        </w:rPr>
                        <w:t>POISSY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C4F3" wp14:editId="4258AC99">
                <wp:simplePos x="0" y="0"/>
                <wp:positionH relativeFrom="column">
                  <wp:posOffset>-5080</wp:posOffset>
                </wp:positionH>
                <wp:positionV relativeFrom="paragraph">
                  <wp:posOffset>1408430</wp:posOffset>
                </wp:positionV>
                <wp:extent cx="1828800" cy="2577465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8F9CB" w14:textId="6EAA362B" w:rsidR="00826A5F" w:rsidRPr="004E44B7" w:rsidRDefault="00826A5F" w:rsidP="00CA6D70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4E44B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  <w:t>À PROPOS</w:t>
                            </w:r>
                          </w:p>
                          <w:p w14:paraId="4529B4D8" w14:textId="77777777" w:rsidR="008D0901" w:rsidRDefault="008D0901" w:rsidP="008D090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Arkhênum</w:t>
                            </w:r>
                            <w:r w:rsidRPr="00000EA9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est une société pionnière de la valorisation patrimoniale : nos équipes pluridisciplinaires interviennent depuis 2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 ans sur toute la chaîne de valorisation du patrimoine public et privé. </w:t>
                            </w:r>
                          </w:p>
                          <w:p w14:paraId="56AE70B0" w14:textId="13D47BBF" w:rsidR="00826A5F" w:rsidRPr="008D0901" w:rsidRDefault="00826A5F" w:rsidP="008D090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27CC">
                              <w:rPr>
                                <w:rFonts w:asciiTheme="minorBidi" w:hAnsiTheme="minorBidi"/>
                              </w:rPr>
                              <w:t>Disposant d’une offre de service reconnue, allant de la préservation jusqu’à la valorisation des fonds patrimoniaux, nous accompagnons chaque année plus de 300 clients publics et privés en France et à l’international. Depuis 2016, Arkhênum fait partie du</w:t>
                            </w:r>
                            <w:r w:rsidRPr="008927CC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 xml:space="preserve"> Groupe International </w:t>
                            </w:r>
                            <w:proofErr w:type="spellStart"/>
                            <w:r w:rsidRPr="008927CC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>Mobilitas</w:t>
                            </w:r>
                            <w:proofErr w:type="spellEnd"/>
                            <w:r w:rsidRPr="008927CC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 xml:space="preserve"> qui compte 4 000 collaborateurs dans le monde. Adossé à cette présence internationale, nous déployons notre expertise à l’international</w:t>
                            </w:r>
                            <w:r w:rsidRPr="008927CC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  <w:p w14:paraId="2469AC94" w14:textId="0E6A6760" w:rsidR="00826A5F" w:rsidRPr="003E2B00" w:rsidRDefault="00826A5F" w:rsidP="008927CC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</w:pPr>
                            <w:r w:rsidRPr="008927CC">
                              <w:rPr>
                                <w:rFonts w:asciiTheme="minorBidi" w:hAnsiTheme="minorBidi"/>
                              </w:rPr>
                              <w:t>Structurée autour d’un véritable savoir-faire et d’équipes passionnées (80 salariés), Arkhênum recrute régulièrement des talents de tous horizons afin de relever les nouveaux challenges qui s’ouvrent à nous.</w:t>
                            </w:r>
                            <w:r w:rsidRPr="008E4DC4"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C4F3" id="Zone de texte 7" o:spid="_x0000_s1027" type="#_x0000_t202" style="position:absolute;margin-left:-.4pt;margin-top:110.9pt;width:2in;height:20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" filled="f" stroked="f" strokeweight=".5pt">
                <v:textbox>
                  <w:txbxContent>
                    <w:p w14:paraId="7B28F9CB" w14:textId="6EAA362B" w:rsidR="00826A5F" w:rsidRPr="004E44B7" w:rsidRDefault="00826A5F" w:rsidP="00CA6D70">
                      <w:pPr>
                        <w:spacing w:before="100" w:beforeAutospacing="1" w:after="100" w:afterAutospacing="1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</w:pPr>
                      <w:r w:rsidRPr="004E44B7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  <w:t>À PROPOS</w:t>
                      </w:r>
                    </w:p>
                    <w:p w14:paraId="4529B4D8" w14:textId="77777777" w:rsidR="008D0901" w:rsidRDefault="008D0901" w:rsidP="008D090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00EA9">
                        <w:rPr>
                          <w:rFonts w:ascii="Arial" w:hAnsi="Arial" w:cs="Arial"/>
                          <w:bCs/>
                        </w:rPr>
                        <w:t>Arkhênum</w:t>
                      </w:r>
                      <w:r w:rsidRPr="00000EA9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est une société pionnière de la valorisation patrimoniale : nos équipes pluridisciplinaires interviennent depuis 2</w:t>
                      </w:r>
                      <w:r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 ans sur toute la chaîne de valorisation du patrimoine public et privé. </w:t>
                      </w:r>
                    </w:p>
                    <w:p w14:paraId="56AE70B0" w14:textId="13D47BBF" w:rsidR="00826A5F" w:rsidRPr="008D0901" w:rsidRDefault="00826A5F" w:rsidP="008D090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8927CC">
                        <w:rPr>
                          <w:rFonts w:asciiTheme="minorBidi" w:hAnsiTheme="minorBidi"/>
                        </w:rPr>
                        <w:t>Disposant d’une offre de service reconnue, allant de la préservation jusqu’à la valorisation des fonds patrimoniaux, nous accompagnons chaque année plus de 300 clients publics et privés en France et à l’international. Depuis 2016, Arkhênum fait partie du</w:t>
                      </w:r>
                      <w:r w:rsidRPr="008927CC">
                        <w:rPr>
                          <w:rFonts w:asciiTheme="minorBidi" w:eastAsia="Times New Roman" w:hAnsiTheme="minorBidi"/>
                          <w:lang w:eastAsia="fr-FR"/>
                        </w:rPr>
                        <w:t xml:space="preserve"> Groupe International </w:t>
                      </w:r>
                      <w:proofErr w:type="spellStart"/>
                      <w:r w:rsidRPr="008927CC">
                        <w:rPr>
                          <w:rFonts w:asciiTheme="minorBidi" w:eastAsia="Times New Roman" w:hAnsiTheme="minorBidi"/>
                          <w:lang w:eastAsia="fr-FR"/>
                        </w:rPr>
                        <w:t>Mobilitas</w:t>
                      </w:r>
                      <w:proofErr w:type="spellEnd"/>
                      <w:r w:rsidRPr="008927CC">
                        <w:rPr>
                          <w:rFonts w:asciiTheme="minorBidi" w:eastAsia="Times New Roman" w:hAnsiTheme="minorBidi"/>
                          <w:lang w:eastAsia="fr-FR"/>
                        </w:rPr>
                        <w:t xml:space="preserve"> qui compte 4 000 collaborateurs dans le monde. Adossé à cette présence internationale, nous déployons notre expertise à l’international</w:t>
                      </w:r>
                      <w:r w:rsidRPr="008927CC">
                        <w:rPr>
                          <w:rFonts w:asciiTheme="minorBidi" w:hAnsiTheme="minorBidi"/>
                        </w:rPr>
                        <w:t>.</w:t>
                      </w:r>
                    </w:p>
                    <w:p w14:paraId="2469AC94" w14:textId="0E6A6760" w:rsidR="00826A5F" w:rsidRPr="003E2B00" w:rsidRDefault="00826A5F" w:rsidP="008927CC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Theme="minorBidi" w:eastAsia="Times New Roman" w:hAnsiTheme="minorBidi"/>
                          <w:lang w:eastAsia="fr-FR"/>
                        </w:rPr>
                      </w:pPr>
                      <w:r w:rsidRPr="008927CC">
                        <w:rPr>
                          <w:rFonts w:asciiTheme="minorBidi" w:hAnsiTheme="minorBidi"/>
                        </w:rPr>
                        <w:t>Structurée autour d’un véritable savoir-faire et d’équipes passionnées (80 salariés), Arkhênum recrute régulièrement des talents de tous horizons afin de relever les nouveaux challenges qui s’ouvrent à nous.</w:t>
                      </w:r>
                      <w:r w:rsidRPr="008E4DC4">
                        <w:rPr>
                          <w:rFonts w:asciiTheme="minorBidi" w:eastAsia="Times New Roman" w:hAnsiTheme="minorBidi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B3C34" w14:textId="0FBF3839" w:rsidR="008C794A" w:rsidRDefault="008C794A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</w:p>
    <w:p w14:paraId="2A852526" w14:textId="1AE0B745" w:rsidR="008C794A" w:rsidRDefault="00E91597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FDF541" wp14:editId="795D359A">
            <wp:simplePos x="0" y="0"/>
            <wp:positionH relativeFrom="column">
              <wp:posOffset>-281940</wp:posOffset>
            </wp:positionH>
            <wp:positionV relativeFrom="paragraph">
              <wp:posOffset>2825547</wp:posOffset>
            </wp:positionV>
            <wp:extent cx="6325870" cy="3558540"/>
            <wp:effectExtent l="0" t="0" r="0" b="0"/>
            <wp:wrapNone/>
            <wp:docPr id="8" name="Image 8" descr="Une image contenant texte, portable, ordinateur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portable, ordinateur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8647B" w14:textId="192B4919" w:rsidR="00826A5F" w:rsidRDefault="00826A5F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</w:p>
    <w:p w14:paraId="630D3C01" w14:textId="06AC4BB3" w:rsidR="00826A5F" w:rsidRDefault="00826A5F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</w:p>
    <w:p w14:paraId="3090FE1C" w14:textId="422EE7A0" w:rsidR="00826A5F" w:rsidRDefault="00826A5F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</w:p>
    <w:p w14:paraId="24227445" w14:textId="49B2D72B" w:rsidR="00826A5F" w:rsidRDefault="00826A5F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</w:p>
    <w:p w14:paraId="397C52DB" w14:textId="51B6066E" w:rsidR="00826A5F" w:rsidRDefault="00826A5F" w:rsidP="00826A5F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fr-FR"/>
        </w:rPr>
      </w:pPr>
    </w:p>
    <w:p w14:paraId="4438F117" w14:textId="1BB43532" w:rsidR="00A83EDA" w:rsidRDefault="008C794A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589CD" wp14:editId="71D10290">
                <wp:simplePos x="0" y="0"/>
                <wp:positionH relativeFrom="column">
                  <wp:posOffset>-113355</wp:posOffset>
                </wp:positionH>
                <wp:positionV relativeFrom="paragraph">
                  <wp:posOffset>1691627</wp:posOffset>
                </wp:positionV>
                <wp:extent cx="1828800" cy="18288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91DA0" w14:textId="0F534BDF" w:rsidR="00826A5F" w:rsidRPr="002A54B7" w:rsidRDefault="00826A5F" w:rsidP="002A54B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</w:pPr>
                            <w:r w:rsidRPr="002A54B7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 xml:space="preserve">Vous souhaitez en savoir plus sur Arkhênum ? </w:t>
                            </w:r>
                            <w:r w:rsidR="002A54B7" w:rsidRPr="002A54B7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br/>
                            </w:r>
                            <w:r w:rsidRPr="002A54B7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 xml:space="preserve">Rendez-vous sur notre site </w:t>
                            </w:r>
                            <w:hyperlink r:id="rId8" w:history="1">
                              <w:r w:rsidR="00BF07C9" w:rsidRPr="002A54B7">
                                <w:rPr>
                                  <w:rStyle w:val="Lienhypertexte"/>
                                  <w:rFonts w:asciiTheme="minorBidi" w:hAnsiTheme="minorBidi"/>
                                  <w:b/>
                                  <w:bCs/>
                                  <w:color w:val="6694CE"/>
                                  <w:kern w:val="36"/>
                                  <w:lang w:eastAsia="fr-FR"/>
                                </w:rPr>
                                <w:t>https://www.arkhenum.fr/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89CD" id="Zone de texte 9" o:spid="_x0000_s1028" type="#_x0000_t202" style="position:absolute;margin-left:-8.95pt;margin-top:133.2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" filled="f" stroked="f" strokeweight=".5pt">
                <v:textbox style="mso-fit-shape-to-text:t">
                  <w:txbxContent>
                    <w:p w14:paraId="53591DA0" w14:textId="0F534BDF" w:rsidR="00826A5F" w:rsidRPr="002A54B7" w:rsidRDefault="00826A5F" w:rsidP="002A54B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inorBidi" w:eastAsia="Times New Roman" w:hAnsiTheme="minorBidi"/>
                          <w:lang w:eastAsia="fr-FR"/>
                        </w:rPr>
                      </w:pPr>
                      <w:r w:rsidRPr="002A54B7">
                        <w:rPr>
                          <w:rFonts w:asciiTheme="minorBidi" w:eastAsia="Times New Roman" w:hAnsiTheme="minorBidi"/>
                          <w:lang w:eastAsia="fr-FR"/>
                        </w:rPr>
                        <w:t xml:space="preserve">Vous souhaitez en savoir plus sur Arkhênum ? </w:t>
                      </w:r>
                      <w:r w:rsidR="002A54B7" w:rsidRPr="002A54B7">
                        <w:rPr>
                          <w:rFonts w:asciiTheme="minorBidi" w:eastAsia="Times New Roman" w:hAnsiTheme="minorBidi"/>
                          <w:lang w:eastAsia="fr-FR"/>
                        </w:rPr>
                        <w:br/>
                      </w:r>
                      <w:r w:rsidRPr="002A54B7">
                        <w:rPr>
                          <w:rFonts w:asciiTheme="minorBidi" w:eastAsia="Times New Roman" w:hAnsiTheme="minorBidi"/>
                          <w:lang w:eastAsia="fr-FR"/>
                        </w:rPr>
                        <w:t xml:space="preserve">Rendez-vous sur notre site </w:t>
                      </w:r>
                      <w:hyperlink r:id="rId9" w:history="1">
                        <w:r w:rsidR="00BF07C9" w:rsidRPr="002A54B7">
                          <w:rPr>
                            <w:rStyle w:val="Lienhypertexte"/>
                            <w:rFonts w:asciiTheme="minorBidi" w:hAnsiTheme="minorBidi"/>
                            <w:b/>
                            <w:bCs/>
                            <w:color w:val="6694CE"/>
                            <w:kern w:val="36"/>
                            <w:lang w:eastAsia="fr-FR"/>
                          </w:rPr>
                          <w:t>https://www.arkhenum.fr/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04DDC" w14:textId="706226AE" w:rsidR="00575CC3" w:rsidRPr="00575CC3" w:rsidRDefault="00BA037A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1412" wp14:editId="52BD61FE">
                <wp:simplePos x="0" y="0"/>
                <wp:positionH relativeFrom="column">
                  <wp:posOffset>0</wp:posOffset>
                </wp:positionH>
                <wp:positionV relativeFrom="paragraph">
                  <wp:posOffset>50910</wp:posOffset>
                </wp:positionV>
                <wp:extent cx="1828800" cy="1828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4323F" w14:textId="2AD57D21" w:rsidR="008C794A" w:rsidRPr="00BA037A" w:rsidRDefault="008D0901" w:rsidP="00CA6D70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  <w:t>PRÉSENTATION DU PÔLE HÉRITAGE</w:t>
                            </w:r>
                          </w:p>
                          <w:p w14:paraId="214C5496" w14:textId="549FD831" w:rsidR="008D0901" w:rsidRDefault="008D0901" w:rsidP="003C0CC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Le Pôle Héritage, constitué en 2016, est spécialisé dans la valorisation de l’histoire des maisons, des institutions et des marques. L’équipe est aujourd’hui composée de 2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 membres (archivistes, </w:t>
                            </w:r>
                            <w:proofErr w:type="spellStart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historien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nes</w:t>
                            </w:r>
                            <w:proofErr w:type="spellEnd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chef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fes</w:t>
                            </w:r>
                            <w:proofErr w:type="spellEnd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 de projets, </w:t>
                            </w:r>
                            <w:proofErr w:type="spellStart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référent</w:t>
                            </w:r>
                            <w:r w:rsidR="000E763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proofErr w:type="gramStart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e</w:t>
                            </w:r>
                            <w:r w:rsidR="000E763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 techniques, </w:t>
                            </w:r>
                            <w:proofErr w:type="spellStart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chargé</w:t>
                            </w:r>
                            <w:r w:rsidR="000E763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e</w:t>
                            </w:r>
                            <w:r w:rsidR="000E763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proofErr w:type="spellEnd"/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 de production, directrice). Nous travaillons sur des chantiers d’envergure (chantiers des collections, chantiers archivistiques, récolements décennaux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, campagnes d’archives oral</w:t>
                            </w:r>
                            <w:r w:rsidR="00222AAB">
                              <w:rPr>
                                <w:rFonts w:ascii="Arial" w:hAnsi="Arial" w:cs="Arial"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s, projets de valorisation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 xml:space="preserve">) pour des institutions nationales et internationales, ainsi que pour les plus grandes maisons privées. </w:t>
                            </w:r>
                          </w:p>
                          <w:p w14:paraId="5D8A66E1" w14:textId="77777777" w:rsidR="008D0901" w:rsidRDefault="008D0901" w:rsidP="008D090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2658A92" w14:textId="6F1758CB" w:rsidR="008D0901" w:rsidRPr="008D0901" w:rsidRDefault="008D0901" w:rsidP="008D0901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4E44B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  <w:t>VOS MISSIONS</w:t>
                            </w:r>
                            <w:r w:rsidRPr="00BA037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7F260CC" w14:textId="11229D2B" w:rsidR="00E91597" w:rsidRDefault="00E91597" w:rsidP="00E9159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</w:rPr>
                              <w:t>Dans le cadre du fort développement de notre activité en France et à l’international, nous recherchons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272D9">
                              <w:rPr>
                                <w:rFonts w:ascii="Arial" w:hAnsi="Arial" w:cs="Arial"/>
                              </w:rPr>
                              <w:t>deux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 archiviste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 pour </w:t>
                            </w:r>
                            <w:r w:rsidR="002272D9">
                              <w:rPr>
                                <w:rFonts w:ascii="Arial" w:hAnsi="Arial" w:cs="Arial"/>
                              </w:rPr>
                              <w:t>travailler sur un chantier d’inventaire des collections objet, pour une grande institution parisienne.</w:t>
                            </w:r>
                          </w:p>
                          <w:p w14:paraId="11C1ADCE" w14:textId="191E1B73" w:rsidR="00E91597" w:rsidRDefault="00E91597" w:rsidP="00E9159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Au sein du pôle Héritage, vous travaillez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au sein d’une équipe dynamique, et 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t>sous la direction de la directrice du service et des chef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sym w:font="Symbol" w:char="F0D7"/>
                            </w:r>
                            <w:proofErr w:type="spellStart"/>
                            <w:r w:rsidRPr="00000EA9">
                              <w:rPr>
                                <w:rFonts w:ascii="Arial" w:hAnsi="Arial" w:cs="Arial"/>
                              </w:rPr>
                              <w:t>fes</w:t>
                            </w:r>
                            <w:proofErr w:type="spellEnd"/>
                            <w:r w:rsidRPr="00000EA9">
                              <w:rPr>
                                <w:rFonts w:ascii="Arial" w:hAnsi="Arial" w:cs="Arial"/>
                              </w:rPr>
                              <w:t xml:space="preserve"> de projet du pôle. </w:t>
                            </w:r>
                          </w:p>
                          <w:p w14:paraId="7FBD415E" w14:textId="37ED7567" w:rsidR="00E91597" w:rsidRPr="00000EA9" w:rsidRDefault="00E91597" w:rsidP="00E9159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Dans le cadre de votre activité, vous : </w:t>
                            </w:r>
                          </w:p>
                          <w:p w14:paraId="4E356731" w14:textId="76417EEF" w:rsidR="00E91597" w:rsidRDefault="00E91597" w:rsidP="00E9159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E91597">
                              <w:rPr>
                                <w:rFonts w:ascii="Arial" w:hAnsi="Arial" w:cs="Arial"/>
                              </w:rPr>
                              <w:t>Effectuez des missions de traitement : analyse, inventaire, reconditionnement, cotation</w:t>
                            </w:r>
                            <w:r w:rsidR="00CE5222" w:rsidRPr="00E91597">
                              <w:rPr>
                                <w:rFonts w:ascii="Arial" w:hAnsi="Arial" w:cs="Arial"/>
                              </w:rPr>
                              <w:t xml:space="preserve"> ; prise</w:t>
                            </w:r>
                            <w:r w:rsidR="002014EA">
                              <w:rPr>
                                <w:rFonts w:ascii="Arial" w:hAnsi="Arial" w:cs="Arial"/>
                              </w:rPr>
                              <w:t xml:space="preserve"> de vue</w:t>
                            </w:r>
                          </w:p>
                          <w:p w14:paraId="42FAE87D" w14:textId="46AC715A" w:rsidR="000113C6" w:rsidRPr="000113C6" w:rsidRDefault="000113C6" w:rsidP="000113C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Travaillez sur des fonds variés, de toutes typologies documentaires</w:t>
                            </w:r>
                            <w:r w:rsidR="002272D9">
                              <w:rPr>
                                <w:rFonts w:ascii="Arial" w:hAnsi="Arial" w:cs="Arial"/>
                              </w:rPr>
                              <w:t xml:space="preserve"> et des objets physiques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71C494D8" w14:textId="175E5387" w:rsidR="00E91597" w:rsidRPr="00000EA9" w:rsidRDefault="00E91597" w:rsidP="00E9159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Manipulez des </w:t>
                            </w:r>
                            <w:r w:rsidR="002272D9">
                              <w:rPr>
                                <w:rFonts w:ascii="Arial" w:hAnsi="Arial" w:cs="Arial"/>
                              </w:rPr>
                              <w:t>objets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 précieux en respectant les normes de conservation préventive en vigueur, en faisant preuve de vigilance et de responsabilité ;</w:t>
                            </w:r>
                          </w:p>
                          <w:p w14:paraId="1D8F1EB4" w14:textId="77777777" w:rsidR="00E91597" w:rsidRPr="00000EA9" w:rsidRDefault="00E91597" w:rsidP="00E9159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</w:rPr>
                              <w:t>Suivez des indices de production définis par la chef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sym w:font="Symbol" w:char="F0D7"/>
                            </w:r>
                            <w:proofErr w:type="spellStart"/>
                            <w:r w:rsidRPr="00000EA9">
                              <w:rPr>
                                <w:rFonts w:ascii="Arial" w:hAnsi="Arial" w:cs="Arial"/>
                              </w:rPr>
                              <w:t>fe</w:t>
                            </w:r>
                            <w:proofErr w:type="spellEnd"/>
                            <w:r w:rsidRPr="00000EA9">
                              <w:rPr>
                                <w:rFonts w:ascii="Arial" w:hAnsi="Arial" w:cs="Arial"/>
                              </w:rPr>
                              <w:t xml:space="preserve"> de projet et remplissez un tableau quotidien de suivi de production.</w:t>
                            </w:r>
                          </w:p>
                          <w:p w14:paraId="4B33FA67" w14:textId="7F21AF6E" w:rsidR="008C794A" w:rsidRPr="00222AAB" w:rsidRDefault="008C794A" w:rsidP="00E91597">
                            <w:p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1412" id="Zone de texte 10" o:spid="_x0000_s1029" type="#_x0000_t202" style="position:absolute;margin-left:0;margin-top:4pt;width:2in;height:2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" filled="f" stroked="f" strokeweight=".5pt">
                <v:textbox style="mso-fit-shape-to-text:t">
                  <w:txbxContent>
                    <w:p w14:paraId="4344323F" w14:textId="2AD57D21" w:rsidR="008C794A" w:rsidRPr="00BA037A" w:rsidRDefault="008D0901" w:rsidP="00CA6D70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32"/>
                          <w:szCs w:val="32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  <w:t>PRÉSENTATION DU PÔLE HÉRITAGE</w:t>
                      </w:r>
                    </w:p>
                    <w:p w14:paraId="214C5496" w14:textId="549FD831" w:rsidR="008D0901" w:rsidRDefault="008D0901" w:rsidP="003C0CC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000EA9">
                        <w:rPr>
                          <w:rFonts w:ascii="Arial" w:hAnsi="Arial" w:cs="Arial"/>
                          <w:bCs/>
                        </w:rPr>
                        <w:t>Le Pôle Héritage, constitué en 2016, est spécialisé dans la valorisation de l’histoire des maisons, des institutions et des marques. L’équipe est aujourd’hui composée de 2</w:t>
                      </w:r>
                      <w:r>
                        <w:rPr>
                          <w:rFonts w:ascii="Arial" w:hAnsi="Arial" w:cs="Arial"/>
                          <w:bCs/>
                        </w:rPr>
                        <w:t>3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 membres (archivistes, </w:t>
                      </w:r>
                      <w:proofErr w:type="spellStart"/>
                      <w:r w:rsidRPr="00000EA9">
                        <w:rPr>
                          <w:rFonts w:ascii="Arial" w:hAnsi="Arial" w:cs="Arial"/>
                          <w:bCs/>
                        </w:rPr>
                        <w:t>historien</w:t>
                      </w:r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nes</w:t>
                      </w:r>
                      <w:proofErr w:type="spellEnd"/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proofErr w:type="spellStart"/>
                      <w:r w:rsidRPr="00000EA9">
                        <w:rPr>
                          <w:rFonts w:ascii="Arial" w:hAnsi="Arial" w:cs="Arial"/>
                          <w:bCs/>
                        </w:rPr>
                        <w:t>chef</w:t>
                      </w:r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fes</w:t>
                      </w:r>
                      <w:proofErr w:type="spellEnd"/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 de projets, </w:t>
                      </w:r>
                      <w:proofErr w:type="spellStart"/>
                      <w:r w:rsidRPr="00000EA9">
                        <w:rPr>
                          <w:rFonts w:ascii="Arial" w:hAnsi="Arial" w:cs="Arial"/>
                          <w:bCs/>
                        </w:rPr>
                        <w:t>référent</w:t>
                      </w:r>
                      <w:r w:rsidR="000E763E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e</w:t>
                      </w:r>
                      <w:r w:rsidR="000E763E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s</w:t>
                      </w:r>
                      <w:proofErr w:type="spellEnd"/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 techniques, </w:t>
                      </w:r>
                      <w:proofErr w:type="spellStart"/>
                      <w:r w:rsidRPr="00000EA9">
                        <w:rPr>
                          <w:rFonts w:ascii="Arial" w:hAnsi="Arial" w:cs="Arial"/>
                          <w:bCs/>
                        </w:rPr>
                        <w:t>chargé</w:t>
                      </w:r>
                      <w:r w:rsidR="000E763E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e</w:t>
                      </w:r>
                      <w:r w:rsidR="000E763E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s</w:t>
                      </w:r>
                      <w:proofErr w:type="spellEnd"/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 de production, directrice). Nous travaillons sur des chantiers d’envergure (chantiers des collections, chantiers archivistiques, récolements décennaux</w:t>
                      </w:r>
                      <w:r>
                        <w:rPr>
                          <w:rFonts w:ascii="Arial" w:hAnsi="Arial" w:cs="Arial"/>
                          <w:bCs/>
                        </w:rPr>
                        <w:t>, campagnes d’archives oral</w:t>
                      </w:r>
                      <w:r w:rsidR="00222AAB">
                        <w:rPr>
                          <w:rFonts w:ascii="Arial" w:hAnsi="Arial" w:cs="Arial"/>
                          <w:bCs/>
                        </w:rPr>
                        <w:t>e</w:t>
                      </w:r>
                      <w:r>
                        <w:rPr>
                          <w:rFonts w:ascii="Arial" w:hAnsi="Arial" w:cs="Arial"/>
                          <w:bCs/>
                        </w:rPr>
                        <w:t>s, projets de valorisation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 xml:space="preserve">) pour des institutions nationales et internationales, ainsi que pour les plus grandes maisons privées. </w:t>
                      </w:r>
                    </w:p>
                    <w:p w14:paraId="5D8A66E1" w14:textId="77777777" w:rsidR="008D0901" w:rsidRDefault="008D0901" w:rsidP="008D090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2658A92" w14:textId="6F1758CB" w:rsidR="008D0901" w:rsidRPr="008D0901" w:rsidRDefault="008D0901" w:rsidP="008D0901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32"/>
                          <w:szCs w:val="32"/>
                          <w:lang w:eastAsia="fr-FR"/>
                        </w:rPr>
                      </w:pPr>
                      <w:r w:rsidRPr="004E44B7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  <w:t>VOS MISSIONS</w:t>
                      </w:r>
                      <w:r w:rsidRPr="00BA037A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</w:p>
                    <w:p w14:paraId="67F260CC" w14:textId="11229D2B" w:rsidR="00E91597" w:rsidRDefault="00E91597" w:rsidP="00E9159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00EA9">
                        <w:rPr>
                          <w:rFonts w:ascii="Arial" w:hAnsi="Arial" w:cs="Arial"/>
                        </w:rPr>
                        <w:t>Dans le cadre du fort développement de notre activité en France et à l’international, nous recherchons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272D9">
                        <w:rPr>
                          <w:rFonts w:ascii="Arial" w:hAnsi="Arial" w:cs="Arial"/>
                        </w:rPr>
                        <w:t>deux</w:t>
                      </w:r>
                      <w:r w:rsidRPr="00000EA9">
                        <w:rPr>
                          <w:rFonts w:ascii="Arial" w:hAnsi="Arial" w:cs="Arial"/>
                        </w:rPr>
                        <w:t xml:space="preserve"> archiviste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000EA9">
                        <w:rPr>
                          <w:rFonts w:ascii="Arial" w:hAnsi="Arial" w:cs="Arial"/>
                        </w:rPr>
                        <w:t xml:space="preserve"> pour </w:t>
                      </w:r>
                      <w:r w:rsidR="002272D9">
                        <w:rPr>
                          <w:rFonts w:ascii="Arial" w:hAnsi="Arial" w:cs="Arial"/>
                        </w:rPr>
                        <w:t>travailler sur un chantier d’inventaire des collections objet, pour une grande institution parisienne.</w:t>
                      </w:r>
                    </w:p>
                    <w:p w14:paraId="11C1ADCE" w14:textId="191E1B73" w:rsidR="00E91597" w:rsidRDefault="00E91597" w:rsidP="00E9159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00EA9">
                        <w:rPr>
                          <w:rFonts w:ascii="Arial" w:hAnsi="Arial" w:cs="Arial"/>
                        </w:rPr>
                        <w:t xml:space="preserve">Au sein du pôle Héritage, vous travaillez </w:t>
                      </w:r>
                      <w:r>
                        <w:rPr>
                          <w:rFonts w:ascii="Arial" w:hAnsi="Arial" w:cs="Arial"/>
                        </w:rPr>
                        <w:t xml:space="preserve">au sein d’une équipe dynamique, et </w:t>
                      </w:r>
                      <w:r w:rsidRPr="00000EA9">
                        <w:rPr>
                          <w:rFonts w:ascii="Arial" w:hAnsi="Arial" w:cs="Arial"/>
                        </w:rPr>
                        <w:t>sous la direction de la directrice du service et des chef</w:t>
                      </w:r>
                      <w:r w:rsidRPr="00000EA9">
                        <w:rPr>
                          <w:rFonts w:ascii="Arial" w:hAnsi="Arial" w:cs="Arial"/>
                        </w:rPr>
                        <w:sym w:font="Symbol" w:char="F0D7"/>
                      </w:r>
                      <w:proofErr w:type="spellStart"/>
                      <w:r w:rsidRPr="00000EA9">
                        <w:rPr>
                          <w:rFonts w:ascii="Arial" w:hAnsi="Arial" w:cs="Arial"/>
                        </w:rPr>
                        <w:t>fes</w:t>
                      </w:r>
                      <w:proofErr w:type="spellEnd"/>
                      <w:r w:rsidRPr="00000EA9">
                        <w:rPr>
                          <w:rFonts w:ascii="Arial" w:hAnsi="Arial" w:cs="Arial"/>
                        </w:rPr>
                        <w:t xml:space="preserve"> de projet du pôle. </w:t>
                      </w:r>
                    </w:p>
                    <w:p w14:paraId="7FBD415E" w14:textId="37ED7567" w:rsidR="00E91597" w:rsidRPr="00000EA9" w:rsidRDefault="00E91597" w:rsidP="00E9159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Dans le cadre de votre activité, vous : </w:t>
                      </w:r>
                    </w:p>
                    <w:p w14:paraId="4E356731" w14:textId="76417EEF" w:rsidR="00E91597" w:rsidRDefault="00E91597" w:rsidP="00E9159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E91597">
                        <w:rPr>
                          <w:rFonts w:ascii="Arial" w:hAnsi="Arial" w:cs="Arial"/>
                        </w:rPr>
                        <w:t>Effectuez des missions de traitement : analyse, inventaire, reconditionnement, cotation</w:t>
                      </w:r>
                      <w:r w:rsidR="00CE5222" w:rsidRPr="00E91597">
                        <w:rPr>
                          <w:rFonts w:ascii="Arial" w:hAnsi="Arial" w:cs="Arial"/>
                        </w:rPr>
                        <w:t xml:space="preserve"> ; prise</w:t>
                      </w:r>
                      <w:r w:rsidR="002014EA">
                        <w:rPr>
                          <w:rFonts w:ascii="Arial" w:hAnsi="Arial" w:cs="Arial"/>
                        </w:rPr>
                        <w:t xml:space="preserve"> de vue</w:t>
                      </w:r>
                    </w:p>
                    <w:p w14:paraId="42FAE87D" w14:textId="46AC715A" w:rsidR="000113C6" w:rsidRPr="000113C6" w:rsidRDefault="000113C6" w:rsidP="000113C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</w:rPr>
                        <w:t>Travaillez sur des fonds variés, de toutes typologies documentaires</w:t>
                      </w:r>
                      <w:r w:rsidR="002272D9">
                        <w:rPr>
                          <w:rFonts w:ascii="Arial" w:hAnsi="Arial" w:cs="Arial"/>
                        </w:rPr>
                        <w:t xml:space="preserve"> et des objets physiques</w:t>
                      </w:r>
                      <w:r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71C494D8" w14:textId="175E5387" w:rsidR="00E91597" w:rsidRPr="00000EA9" w:rsidRDefault="00E91597" w:rsidP="00E9159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000EA9">
                        <w:rPr>
                          <w:rFonts w:ascii="Arial" w:hAnsi="Arial" w:cs="Arial"/>
                        </w:rPr>
                        <w:t xml:space="preserve">Manipulez des </w:t>
                      </w:r>
                      <w:r w:rsidR="002272D9">
                        <w:rPr>
                          <w:rFonts w:ascii="Arial" w:hAnsi="Arial" w:cs="Arial"/>
                        </w:rPr>
                        <w:t>objets</w:t>
                      </w:r>
                      <w:r w:rsidRPr="00000EA9">
                        <w:rPr>
                          <w:rFonts w:ascii="Arial" w:hAnsi="Arial" w:cs="Arial"/>
                        </w:rPr>
                        <w:t xml:space="preserve"> précieux en respectant les normes de conservation préventive en vigueur, en faisant preuve de vigilance et de responsabilité ;</w:t>
                      </w:r>
                    </w:p>
                    <w:p w14:paraId="1D8F1EB4" w14:textId="77777777" w:rsidR="00E91597" w:rsidRPr="00000EA9" w:rsidRDefault="00E91597" w:rsidP="00E9159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000EA9">
                        <w:rPr>
                          <w:rFonts w:ascii="Arial" w:hAnsi="Arial" w:cs="Arial"/>
                        </w:rPr>
                        <w:t>Suivez des indices de production définis par la chef</w:t>
                      </w:r>
                      <w:r w:rsidRPr="00000EA9">
                        <w:rPr>
                          <w:rFonts w:ascii="Arial" w:hAnsi="Arial" w:cs="Arial"/>
                        </w:rPr>
                        <w:sym w:font="Symbol" w:char="F0D7"/>
                      </w:r>
                      <w:proofErr w:type="spellStart"/>
                      <w:r w:rsidRPr="00000EA9">
                        <w:rPr>
                          <w:rFonts w:ascii="Arial" w:hAnsi="Arial" w:cs="Arial"/>
                        </w:rPr>
                        <w:t>fe</w:t>
                      </w:r>
                      <w:proofErr w:type="spellEnd"/>
                      <w:r w:rsidRPr="00000EA9">
                        <w:rPr>
                          <w:rFonts w:ascii="Arial" w:hAnsi="Arial" w:cs="Arial"/>
                        </w:rPr>
                        <w:t xml:space="preserve"> de projet et remplissez un tableau quotidien de suivi de production.</w:t>
                      </w:r>
                    </w:p>
                    <w:p w14:paraId="4B33FA67" w14:textId="7F21AF6E" w:rsidR="008C794A" w:rsidRPr="00222AAB" w:rsidRDefault="008C794A" w:rsidP="00E91597">
                      <w:pPr>
                        <w:spacing w:before="100" w:beforeAutospacing="1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01498" w14:textId="654D98A9" w:rsidR="00A83EDA" w:rsidRDefault="000113C6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6F0DF" wp14:editId="63669FAD">
                <wp:simplePos x="0" y="0"/>
                <wp:positionH relativeFrom="column">
                  <wp:posOffset>0</wp:posOffset>
                </wp:positionH>
                <wp:positionV relativeFrom="paragraph">
                  <wp:posOffset>168234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F20ED" w14:textId="7F667EAB" w:rsidR="002837B1" w:rsidRPr="004E44B7" w:rsidRDefault="002837B1" w:rsidP="002837B1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4E44B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  <w:t>VOTRE PROFIL</w:t>
                            </w:r>
                          </w:p>
                          <w:p w14:paraId="7D2ED257" w14:textId="53229CC4" w:rsidR="00E91597" w:rsidRDefault="00E91597" w:rsidP="00E9159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Titulaire d’un </w:t>
                            </w:r>
                            <w:r w:rsidRPr="00000EA9">
                              <w:rPr>
                                <w:rFonts w:ascii="Arial" w:hAnsi="Arial" w:cs="Arial"/>
                                <w:bCs/>
                              </w:rPr>
                              <w:t>Master en archivistique et/ou en histoire, vous avez idéalement un double cursus en histoire, histoire de l’art, ou dans une formation professionnalisante (gestion de projet</w:t>
                            </w:r>
                            <w:r w:rsidRPr="00000EA9">
                              <w:rPr>
                                <w:rFonts w:ascii="Arial" w:hAnsi="Arial" w:cs="Arial"/>
                              </w:rPr>
                              <w:t xml:space="preserve"> culturel, médiation, archivage électronique). </w:t>
                            </w:r>
                          </w:p>
                          <w:p w14:paraId="7544E7E4" w14:textId="77777777" w:rsidR="00E91597" w:rsidRDefault="00E91597" w:rsidP="00E9159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483D1C" w14:textId="13588ECF" w:rsidR="00E91597" w:rsidRPr="00000EA9" w:rsidRDefault="00E91597" w:rsidP="00E9159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00EA9">
                              <w:rPr>
                                <w:rFonts w:ascii="Arial" w:hAnsi="Arial" w:cs="Arial"/>
                              </w:rPr>
                              <w:t>Dynamisme, motivation, polyvalence et sérieux sont de rigueur, 1 année d’expérience souhaitée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débutants acceptés. </w:t>
                            </w:r>
                          </w:p>
                          <w:p w14:paraId="1A6786FB" w14:textId="77777777" w:rsidR="002837B1" w:rsidRPr="002837B1" w:rsidRDefault="002837B1" w:rsidP="00CA6D70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</w:pPr>
                          </w:p>
                          <w:p w14:paraId="10B203FC" w14:textId="32A1D5CE" w:rsidR="002837B1" w:rsidRPr="002837B1" w:rsidRDefault="00E91597" w:rsidP="00CA6D70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27"/>
                                <w:szCs w:val="27"/>
                                <w:lang w:eastAsia="fr-FR"/>
                              </w:rPr>
                              <w:t>Nota Bene</w:t>
                            </w:r>
                          </w:p>
                          <w:p w14:paraId="654A7C3C" w14:textId="77777777" w:rsidR="00E91597" w:rsidRPr="00E91597" w:rsidRDefault="00E91597" w:rsidP="00E915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91597">
                              <w:rPr>
                                <w:rFonts w:ascii="Arial" w:hAnsi="Arial" w:cs="Arial"/>
                              </w:rPr>
                              <w:t>Environnement de travail pouvant être poussiéreux.</w:t>
                            </w:r>
                          </w:p>
                          <w:p w14:paraId="184F81E3" w14:textId="00D7A158" w:rsidR="002837B1" w:rsidRPr="00E91597" w:rsidRDefault="00E91597" w:rsidP="00E915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91597">
                              <w:rPr>
                                <w:rFonts w:ascii="Arial" w:hAnsi="Arial" w:cs="Arial"/>
                              </w:rPr>
                              <w:t>Travail en magasin d’archives sous hygrométrie et température contrôlée.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F0DF" id="Zone de texte 1" o:spid="_x0000_s1030" type="#_x0000_t202" style="position:absolute;margin-left:0;margin-top:13.25pt;width:2in;height:2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8+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H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" filled="f" stroked="f" strokeweight=".5pt">
                <v:textbox style="mso-fit-shape-to-text:t">
                  <w:txbxContent>
                    <w:p w14:paraId="4FAF20ED" w14:textId="7F667EAB" w:rsidR="002837B1" w:rsidRPr="004E44B7" w:rsidRDefault="002837B1" w:rsidP="002837B1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</w:pPr>
                      <w:r w:rsidRPr="004E44B7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  <w:t>VOTRE PROFIL</w:t>
                      </w:r>
                    </w:p>
                    <w:p w14:paraId="7D2ED257" w14:textId="53229CC4" w:rsidR="00E91597" w:rsidRDefault="00E91597" w:rsidP="00E9159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00EA9">
                        <w:rPr>
                          <w:rFonts w:ascii="Arial" w:hAnsi="Arial" w:cs="Arial"/>
                        </w:rPr>
                        <w:t xml:space="preserve">Titulaire d’un </w:t>
                      </w:r>
                      <w:r w:rsidRPr="00000EA9">
                        <w:rPr>
                          <w:rFonts w:ascii="Arial" w:hAnsi="Arial" w:cs="Arial"/>
                          <w:bCs/>
                        </w:rPr>
                        <w:t>Master en archivistique et/ou en histoire, vous avez idéalement un double cursus en histoire, histoire de l’art, ou dans une formation professionnalisante (gestion de projet</w:t>
                      </w:r>
                      <w:r w:rsidRPr="00000EA9">
                        <w:rPr>
                          <w:rFonts w:ascii="Arial" w:hAnsi="Arial" w:cs="Arial"/>
                        </w:rPr>
                        <w:t xml:space="preserve"> culturel, médiation, archivage électronique). </w:t>
                      </w:r>
                    </w:p>
                    <w:p w14:paraId="7544E7E4" w14:textId="77777777" w:rsidR="00E91597" w:rsidRDefault="00E91597" w:rsidP="00E9159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8483D1C" w14:textId="13588ECF" w:rsidR="00E91597" w:rsidRPr="00000EA9" w:rsidRDefault="00E91597" w:rsidP="00E9159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00EA9">
                        <w:rPr>
                          <w:rFonts w:ascii="Arial" w:hAnsi="Arial" w:cs="Arial"/>
                        </w:rPr>
                        <w:t>Dynamisme, motivation, polyvalence et sérieux sont de rigueur, 1 année d’expérience souhaitée</w:t>
                      </w:r>
                      <w:r>
                        <w:rPr>
                          <w:rFonts w:ascii="Arial" w:hAnsi="Arial" w:cs="Arial"/>
                        </w:rPr>
                        <w:t xml:space="preserve">, débutants acceptés. </w:t>
                      </w:r>
                    </w:p>
                    <w:p w14:paraId="1A6786FB" w14:textId="77777777" w:rsidR="002837B1" w:rsidRPr="002837B1" w:rsidRDefault="002837B1" w:rsidP="00CA6D70">
                      <w:pPr>
                        <w:spacing w:before="100" w:beforeAutospacing="1" w:after="100" w:afterAutospacing="1" w:line="240" w:lineRule="auto"/>
                        <w:rPr>
                          <w:rFonts w:asciiTheme="minorBidi" w:eastAsia="Times New Roman" w:hAnsiTheme="minorBidi"/>
                          <w:lang w:eastAsia="fr-FR"/>
                        </w:rPr>
                      </w:pPr>
                    </w:p>
                    <w:p w14:paraId="10B203FC" w14:textId="32A1D5CE" w:rsidR="002837B1" w:rsidRPr="002837B1" w:rsidRDefault="00E91597" w:rsidP="00CA6D70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27"/>
                          <w:szCs w:val="27"/>
                          <w:lang w:eastAsia="fr-FR"/>
                        </w:rPr>
                        <w:t>Nota Bene</w:t>
                      </w:r>
                    </w:p>
                    <w:p w14:paraId="654A7C3C" w14:textId="77777777" w:rsidR="00E91597" w:rsidRPr="00E91597" w:rsidRDefault="00E91597" w:rsidP="00E915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91597">
                        <w:rPr>
                          <w:rFonts w:ascii="Arial" w:hAnsi="Arial" w:cs="Arial"/>
                        </w:rPr>
                        <w:t>Environnement de travail pouvant être poussiéreux.</w:t>
                      </w:r>
                    </w:p>
                    <w:p w14:paraId="184F81E3" w14:textId="00D7A158" w:rsidR="002837B1" w:rsidRPr="00E91597" w:rsidRDefault="00E91597" w:rsidP="00E915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91597">
                        <w:rPr>
                          <w:rFonts w:ascii="Arial" w:hAnsi="Arial" w:cs="Arial"/>
                        </w:rPr>
                        <w:t>Travail en magasin d’archives sous hygrométrie et température contrôlée.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5CB47" w14:textId="0B627236" w:rsidR="00986D6E" w:rsidRDefault="000113C6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6226E67" wp14:editId="0AE69B64">
            <wp:simplePos x="0" y="0"/>
            <wp:positionH relativeFrom="margin">
              <wp:posOffset>-272901</wp:posOffset>
            </wp:positionH>
            <wp:positionV relativeFrom="paragraph">
              <wp:posOffset>149509</wp:posOffset>
            </wp:positionV>
            <wp:extent cx="6328410" cy="435927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A37E" w14:textId="24E6A4BB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7A0261" w14:textId="01D960C7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20664C" w14:textId="5EAF7485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7E58D5" w14:textId="7F79D9CC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FF415D" w14:textId="01E2FE3C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ACE34B" w14:textId="760DC438" w:rsidR="004E44B7" w:rsidRDefault="004E44B7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6F6848" w14:textId="5AED47A8" w:rsidR="004E44B7" w:rsidRDefault="004E44B7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287642" w14:textId="3909F191" w:rsidR="004E44B7" w:rsidRDefault="004E44B7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88B5DA" w14:textId="19F32AAB" w:rsidR="004E44B7" w:rsidRDefault="004E44B7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ACA53F" w14:textId="7B2B4CCD" w:rsidR="004E44B7" w:rsidRDefault="004E44B7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61C437" w14:textId="1A1D69DD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C17EAA" w14:textId="786ADF21" w:rsidR="00986D6E" w:rsidRPr="00575CC3" w:rsidRDefault="000113C6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6EB336" wp14:editId="13A99A08">
                <wp:simplePos x="0" y="0"/>
                <wp:positionH relativeFrom="margin">
                  <wp:posOffset>-4445</wp:posOffset>
                </wp:positionH>
                <wp:positionV relativeFrom="paragraph">
                  <wp:posOffset>315932</wp:posOffset>
                </wp:positionV>
                <wp:extent cx="5767070" cy="2996119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996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CD329" w14:textId="683B1B68" w:rsidR="003C0CCE" w:rsidRPr="003C0CCE" w:rsidRDefault="00C209A6" w:rsidP="003C0CCE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>D</w:t>
                            </w:r>
                            <w:r w:rsidR="00830CB4"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>ate d’intégration</w:t>
                            </w:r>
                            <w:r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br/>
                            </w:r>
                            <w:r w:rsidR="002272D9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>Deux</w:t>
                            </w:r>
                            <w:r w:rsidR="00E91597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 xml:space="preserve"> p</w:t>
                            </w:r>
                            <w:r w:rsidRPr="003C0CCE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>oste</w:t>
                            </w:r>
                            <w:r w:rsidR="00E91597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>s</w:t>
                            </w:r>
                            <w:r w:rsidRPr="003C0CCE"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 xml:space="preserve"> à pourvoir au plus vite.</w:t>
                            </w:r>
                            <w:r w:rsidRPr="003C0CCE"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0DDFB1A" w14:textId="7C80BB9A" w:rsidR="00C209A6" w:rsidRPr="003C0CCE" w:rsidRDefault="00C209A6" w:rsidP="003C0CCE">
                            <w:pPr>
                              <w:spacing w:before="100" w:beforeAutospacing="1" w:after="100" w:afterAutospacing="1" w:line="36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>C</w:t>
                            </w:r>
                            <w:r w:rsidR="00830CB4"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>onditions salariales</w:t>
                            </w:r>
                          </w:p>
                          <w:p w14:paraId="69729F5C" w14:textId="15B9BF3F" w:rsidR="003C0CCE" w:rsidRPr="00E91597" w:rsidRDefault="00C209A6" w:rsidP="00E9159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360" w:lineRule="auto"/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</w:pPr>
                            <w:r w:rsidRPr="003C0CCE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>CD</w:t>
                            </w:r>
                            <w:r w:rsidR="00E91597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 xml:space="preserve">D </w:t>
                            </w:r>
                            <w:r w:rsidR="002014EA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>2.5 mois à 5 mois + prolongation possible sur le site de Châtillon</w:t>
                            </w:r>
                            <w:r w:rsidR="002272D9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 xml:space="preserve"> </w:t>
                            </w:r>
                            <w:r w:rsidR="003C0CCE" w:rsidRPr="003C0CCE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>;</w:t>
                            </w:r>
                          </w:p>
                          <w:p w14:paraId="69E20B46" w14:textId="4D9E76B5" w:rsidR="00C43F2A" w:rsidRPr="003C0CCE" w:rsidRDefault="00E91597" w:rsidP="003C0CC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360" w:lineRule="auto"/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>Rémunération</w:t>
                            </w:r>
                            <w:r w:rsidR="00C209A6" w:rsidRPr="003C0CCE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 xml:space="preserve"> selon profil</w:t>
                            </w:r>
                            <w:r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 xml:space="preserve">, entre 25 et 30k annuels brut ; </w:t>
                            </w:r>
                          </w:p>
                          <w:p w14:paraId="387CAD90" w14:textId="341D73B7" w:rsidR="003C0CCE" w:rsidRPr="003C0CCE" w:rsidRDefault="00C209A6" w:rsidP="003C0CC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360" w:lineRule="auto"/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</w:pPr>
                            <w:r w:rsidRPr="003C0CCE">
                              <w:rPr>
                                <w:rFonts w:asciiTheme="minorBidi" w:eastAsia="Times New Roman" w:hAnsiTheme="minorBidi"/>
                                <w:color w:val="000000" w:themeColor="text1"/>
                                <w:lang w:eastAsia="fr-FR"/>
                              </w:rPr>
                              <w:t>Remboursement 50% du titre de transport.</w:t>
                            </w:r>
                          </w:p>
                          <w:p w14:paraId="2B8D3B2D" w14:textId="77777777" w:rsidR="00E91597" w:rsidRDefault="00C209A6" w:rsidP="003C0CCE">
                            <w:pPr>
                              <w:spacing w:before="100" w:beforeAutospacing="1" w:after="100" w:afterAutospacing="1" w:line="360" w:lineRule="auto"/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</w:pPr>
                            <w:r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>L</w:t>
                            </w:r>
                            <w:r w:rsidR="005D29B3"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>ieu de travail</w:t>
                            </w:r>
                            <w:r w:rsidRPr="003C0CCE">
                              <w:rPr>
                                <w:rFonts w:asciiTheme="minorBidi" w:eastAsia="Times New Roman" w:hAnsiTheme="minorBidi"/>
                                <w:color w:val="6694CE"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055E857" w14:textId="510140BC" w:rsidR="00E91597" w:rsidRPr="00E91597" w:rsidRDefault="002272D9" w:rsidP="003C0CCE">
                            <w:pPr>
                              <w:spacing w:before="100" w:beforeAutospacing="1" w:after="100" w:afterAutospacing="1" w:line="360" w:lineRule="auto"/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  <w:t>Poissy, Ile de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B336" id="Zone de texte 21" o:spid="_x0000_s1031" type="#_x0000_t202" style="position:absolute;margin-left:-.35pt;margin-top:24.9pt;width:454.1pt;height:235.9pt;z-index:-2516408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" filled="f" stroked="f" strokeweight=".5pt">
                <v:textbox>
                  <w:txbxContent>
                    <w:p w14:paraId="11DCD329" w14:textId="683B1B68" w:rsidR="003C0CCE" w:rsidRPr="003C0CCE" w:rsidRDefault="00C209A6" w:rsidP="003C0CCE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Theme="minorBidi" w:eastAsia="Times New Roman" w:hAnsiTheme="minorBidi"/>
                          <w:sz w:val="24"/>
                          <w:szCs w:val="24"/>
                          <w:lang w:eastAsia="fr-FR"/>
                        </w:rPr>
                      </w:pPr>
                      <w:r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t>D</w:t>
                      </w:r>
                      <w:r w:rsidR="00830CB4"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t>ate d’intégration</w:t>
                      </w:r>
                      <w:r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br/>
                      </w:r>
                      <w:r w:rsidR="002272D9">
                        <w:rPr>
                          <w:rFonts w:asciiTheme="minorBidi" w:eastAsia="Times New Roman" w:hAnsiTheme="minorBidi"/>
                          <w:lang w:eastAsia="fr-FR"/>
                        </w:rPr>
                        <w:t>Deux</w:t>
                      </w:r>
                      <w:r w:rsidR="00E91597">
                        <w:rPr>
                          <w:rFonts w:asciiTheme="minorBidi" w:eastAsia="Times New Roman" w:hAnsiTheme="minorBidi"/>
                          <w:lang w:eastAsia="fr-FR"/>
                        </w:rPr>
                        <w:t xml:space="preserve"> p</w:t>
                      </w:r>
                      <w:r w:rsidRPr="003C0CCE">
                        <w:rPr>
                          <w:rFonts w:asciiTheme="minorBidi" w:eastAsia="Times New Roman" w:hAnsiTheme="minorBidi"/>
                          <w:lang w:eastAsia="fr-FR"/>
                        </w:rPr>
                        <w:t>oste</w:t>
                      </w:r>
                      <w:r w:rsidR="00E91597">
                        <w:rPr>
                          <w:rFonts w:asciiTheme="minorBidi" w:eastAsia="Times New Roman" w:hAnsiTheme="minorBidi"/>
                          <w:lang w:eastAsia="fr-FR"/>
                        </w:rPr>
                        <w:t>s</w:t>
                      </w:r>
                      <w:r w:rsidRPr="003C0CCE">
                        <w:rPr>
                          <w:rFonts w:asciiTheme="minorBidi" w:eastAsia="Times New Roman" w:hAnsiTheme="minorBidi"/>
                          <w:lang w:eastAsia="fr-FR"/>
                        </w:rPr>
                        <w:t xml:space="preserve"> à pourvoir au plus vite.</w:t>
                      </w:r>
                      <w:r w:rsidRPr="003C0CCE">
                        <w:rPr>
                          <w:rFonts w:asciiTheme="minorBidi" w:eastAsia="Times New Roman" w:hAnsiTheme="minorBidi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50DDFB1A" w14:textId="7C80BB9A" w:rsidR="00C209A6" w:rsidRPr="003C0CCE" w:rsidRDefault="00C209A6" w:rsidP="003C0CCE">
                      <w:pPr>
                        <w:spacing w:before="100" w:beforeAutospacing="1" w:after="100" w:afterAutospacing="1" w:line="360" w:lineRule="auto"/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</w:pPr>
                      <w:r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t>C</w:t>
                      </w:r>
                      <w:r w:rsidR="00830CB4"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t>onditions salariales</w:t>
                      </w:r>
                    </w:p>
                    <w:p w14:paraId="69729F5C" w14:textId="15B9BF3F" w:rsidR="003C0CCE" w:rsidRPr="00E91597" w:rsidRDefault="00C209A6" w:rsidP="00E9159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360" w:lineRule="auto"/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</w:pPr>
                      <w:r w:rsidRPr="003C0CCE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>CD</w:t>
                      </w:r>
                      <w:r w:rsidR="00E91597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 xml:space="preserve">D </w:t>
                      </w:r>
                      <w:r w:rsidR="002014EA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>2.5 mois à 5 mois + prolongation possible sur le site de Châtillon</w:t>
                      </w:r>
                      <w:r w:rsidR="002272D9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 xml:space="preserve"> </w:t>
                      </w:r>
                      <w:r w:rsidR="003C0CCE" w:rsidRPr="003C0CCE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>;</w:t>
                      </w:r>
                    </w:p>
                    <w:p w14:paraId="69E20B46" w14:textId="4D9E76B5" w:rsidR="00C43F2A" w:rsidRPr="003C0CCE" w:rsidRDefault="00E91597" w:rsidP="003C0CC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360" w:lineRule="auto"/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>Rémunération</w:t>
                      </w:r>
                      <w:r w:rsidR="00C209A6" w:rsidRPr="003C0CCE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 xml:space="preserve"> selon profil</w:t>
                      </w:r>
                      <w:r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 xml:space="preserve">, entre 25 et 30k annuels brut ; </w:t>
                      </w:r>
                    </w:p>
                    <w:p w14:paraId="387CAD90" w14:textId="341D73B7" w:rsidR="003C0CCE" w:rsidRPr="003C0CCE" w:rsidRDefault="00C209A6" w:rsidP="003C0CC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360" w:lineRule="auto"/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</w:pPr>
                      <w:r w:rsidRPr="003C0CCE">
                        <w:rPr>
                          <w:rFonts w:asciiTheme="minorBidi" w:eastAsia="Times New Roman" w:hAnsiTheme="minorBidi"/>
                          <w:color w:val="000000" w:themeColor="text1"/>
                          <w:lang w:eastAsia="fr-FR"/>
                        </w:rPr>
                        <w:t>Remboursement 50% du titre de transport.</w:t>
                      </w:r>
                    </w:p>
                    <w:p w14:paraId="2B8D3B2D" w14:textId="77777777" w:rsidR="00E91597" w:rsidRDefault="00C209A6" w:rsidP="003C0CCE">
                      <w:pPr>
                        <w:spacing w:before="100" w:beforeAutospacing="1" w:after="100" w:afterAutospacing="1" w:line="360" w:lineRule="auto"/>
                        <w:rPr>
                          <w:rFonts w:asciiTheme="minorBidi" w:eastAsia="Times New Roman" w:hAnsiTheme="minorBidi"/>
                          <w:lang w:eastAsia="fr-FR"/>
                        </w:rPr>
                      </w:pPr>
                      <w:r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t>L</w:t>
                      </w:r>
                      <w:r w:rsidR="005D29B3"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z w:val="32"/>
                          <w:szCs w:val="32"/>
                          <w:lang w:eastAsia="fr-FR"/>
                        </w:rPr>
                        <w:t>ieu de travail</w:t>
                      </w:r>
                      <w:r w:rsidRPr="003C0CCE">
                        <w:rPr>
                          <w:rFonts w:asciiTheme="minorBidi" w:eastAsia="Times New Roman" w:hAnsiTheme="minorBidi"/>
                          <w:color w:val="6694CE"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</w:p>
                    <w:p w14:paraId="4055E857" w14:textId="510140BC" w:rsidR="00E91597" w:rsidRPr="00E91597" w:rsidRDefault="002272D9" w:rsidP="003C0CCE">
                      <w:pPr>
                        <w:spacing w:before="100" w:beforeAutospacing="1" w:after="100" w:afterAutospacing="1" w:line="360" w:lineRule="auto"/>
                        <w:rPr>
                          <w:rFonts w:asciiTheme="minorBidi" w:eastAsia="Times New Roman" w:hAnsiTheme="minorBidi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/>
                          <w:lang w:eastAsia="fr-FR"/>
                        </w:rPr>
                        <w:t>Poissy, Ile de France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F632D" w14:textId="50C0AF8F" w:rsidR="00986D6E" w:rsidRDefault="00986D6E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F6A7C1" w14:textId="1457692F" w:rsidR="00106CEC" w:rsidRDefault="00106CEC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24CADD" w14:textId="77777777" w:rsidR="00C43F2A" w:rsidRDefault="00C43F2A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310318" w14:textId="3C01DB52" w:rsidR="00106CEC" w:rsidRDefault="00106CEC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D2F60E" w14:textId="0B0EC420" w:rsidR="00106CEC" w:rsidRPr="00575CC3" w:rsidRDefault="00106CEC" w:rsidP="00C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036D92" w14:textId="6A70B24F" w:rsidR="004B0105" w:rsidRDefault="004B0105" w:rsidP="00CA6D70"/>
    <w:p w14:paraId="4FA6877E" w14:textId="033914FA" w:rsidR="00106CEC" w:rsidRDefault="00106CEC"/>
    <w:p w14:paraId="60931E4D" w14:textId="10D64568" w:rsidR="00106CEC" w:rsidRDefault="00106CEC"/>
    <w:p w14:paraId="28E26B47" w14:textId="501BAF0B" w:rsidR="00106CEC" w:rsidRDefault="00106CEC"/>
    <w:p w14:paraId="064E4C8C" w14:textId="4B000F8D" w:rsidR="00106CEC" w:rsidRDefault="00106CEC"/>
    <w:p w14:paraId="7B4FCA03" w14:textId="5C6173C1" w:rsidR="00E91597" w:rsidRDefault="00E9159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517C45" wp14:editId="12EE11D6">
                <wp:simplePos x="0" y="0"/>
                <wp:positionH relativeFrom="margin">
                  <wp:posOffset>0</wp:posOffset>
                </wp:positionH>
                <wp:positionV relativeFrom="paragraph">
                  <wp:posOffset>182705</wp:posOffset>
                </wp:positionV>
                <wp:extent cx="3455670" cy="8350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131CB" w14:textId="4B2ADBD0" w:rsidR="00C209A6" w:rsidRPr="00C209A6" w:rsidRDefault="00C209A6" w:rsidP="001C16B5">
                            <w:pPr>
                              <w:spacing w:before="100" w:beforeAutospacing="1" w:after="100" w:afterAutospacing="1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  <w:t>REJOI</w:t>
                            </w:r>
                            <w:r w:rsidR="00830CB4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6694CE"/>
                                <w:spacing w:val="30"/>
                                <w:sz w:val="40"/>
                                <w:szCs w:val="40"/>
                                <w:lang w:eastAsia="fr-FR"/>
                              </w:rPr>
                              <w:t>GNEZ-NOUS !</w:t>
                            </w:r>
                            <w:r w:rsidRPr="00C209A6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7C45" id="Zone de texte 22" o:spid="_x0000_s1032" type="#_x0000_t202" style="position:absolute;margin-left:0;margin-top:14.4pt;width:272.1pt;height:65.75pt;z-index:-2516387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" filled="f" stroked="f" strokeweight=".5pt">
                <v:textbox style="mso-fit-shape-to-text:t">
                  <w:txbxContent>
                    <w:p w14:paraId="28A131CB" w14:textId="4B2ADBD0" w:rsidR="00C209A6" w:rsidRPr="00C209A6" w:rsidRDefault="00C209A6" w:rsidP="001C16B5">
                      <w:pPr>
                        <w:spacing w:before="100" w:beforeAutospacing="1" w:after="100" w:afterAutospacing="1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  <w:t>REJOI</w:t>
                      </w:r>
                      <w:r w:rsidR="00830CB4">
                        <w:rPr>
                          <w:rFonts w:asciiTheme="minorBidi" w:eastAsia="Times New Roman" w:hAnsiTheme="minorBidi"/>
                          <w:b/>
                          <w:bCs/>
                          <w:color w:val="6694CE"/>
                          <w:spacing w:val="30"/>
                          <w:sz w:val="40"/>
                          <w:szCs w:val="40"/>
                          <w:lang w:eastAsia="fr-FR"/>
                        </w:rPr>
                        <w:t>GNEZ-NOUS !</w:t>
                      </w:r>
                      <w:r w:rsidRPr="00C209A6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80757" w14:textId="2BF2869E" w:rsidR="00805D4C" w:rsidRDefault="00805D4C"/>
    <w:p w14:paraId="4C662084" w14:textId="1223382A" w:rsidR="00106CEC" w:rsidRDefault="00E91597">
      <w:r>
        <w:rPr>
          <w:noProof/>
        </w:rPr>
        <w:drawing>
          <wp:anchor distT="0" distB="0" distL="114300" distR="114300" simplePos="0" relativeHeight="251680768" behindDoc="1" locked="0" layoutInCell="1" allowOverlap="1" wp14:anchorId="11F73A1F" wp14:editId="05BBA755">
            <wp:simplePos x="0" y="0"/>
            <wp:positionH relativeFrom="margin">
              <wp:posOffset>-225237</wp:posOffset>
            </wp:positionH>
            <wp:positionV relativeFrom="paragraph">
              <wp:posOffset>204065</wp:posOffset>
            </wp:positionV>
            <wp:extent cx="6214745" cy="3860676"/>
            <wp:effectExtent l="0" t="0" r="0" b="698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3860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964E8" w14:textId="6461096C" w:rsidR="00106CEC" w:rsidRDefault="00106CEC"/>
    <w:p w14:paraId="79B358DC" w14:textId="7064EDF3" w:rsidR="00106CEC" w:rsidRDefault="00106CEC"/>
    <w:p w14:paraId="6B097132" w14:textId="644876FC" w:rsidR="00106CEC" w:rsidRDefault="00106CEC"/>
    <w:p w14:paraId="4B098A12" w14:textId="4802BD4A" w:rsidR="00106CEC" w:rsidRDefault="00106CEC"/>
    <w:p w14:paraId="2C24972D" w14:textId="12C86447" w:rsidR="00106CEC" w:rsidRDefault="00106CEC"/>
    <w:p w14:paraId="2CBBC3D9" w14:textId="3A551D52" w:rsidR="00106CEC" w:rsidRDefault="00106CEC"/>
    <w:p w14:paraId="6E52A32F" w14:textId="734B3E74" w:rsidR="00106CEC" w:rsidRDefault="00106CEC"/>
    <w:p w14:paraId="28A7D610" w14:textId="49CBE945" w:rsidR="00106CEC" w:rsidRDefault="00106CEC"/>
    <w:p w14:paraId="2EC0E485" w14:textId="390B7DBC" w:rsidR="00106CEC" w:rsidRDefault="00106CEC"/>
    <w:p w14:paraId="08E370B7" w14:textId="7E531150" w:rsidR="00106CEC" w:rsidRDefault="00106CEC"/>
    <w:p w14:paraId="1BB63E43" w14:textId="77777777" w:rsidR="00C43F2A" w:rsidRDefault="00C43F2A"/>
    <w:p w14:paraId="240106BB" w14:textId="2EC33276" w:rsidR="00106CEC" w:rsidRDefault="00106CE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38393D" wp14:editId="7A6C0488">
                <wp:simplePos x="0" y="0"/>
                <wp:positionH relativeFrom="column">
                  <wp:posOffset>-310515</wp:posOffset>
                </wp:positionH>
                <wp:positionV relativeFrom="paragraph">
                  <wp:posOffset>645727</wp:posOffset>
                </wp:positionV>
                <wp:extent cx="6392545" cy="108077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45" cy="1080770"/>
                        </a:xfrm>
                        <a:prstGeom prst="rect">
                          <a:avLst/>
                        </a:prstGeom>
                        <a:solidFill>
                          <a:srgbClr val="15163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FAB53" w14:textId="7F9ED3BB" w:rsidR="00830CB4" w:rsidRPr="003C0CCE" w:rsidRDefault="00512AA8" w:rsidP="00830CB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="00830CB4"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eastAsia="fr-FR"/>
                              </w:rPr>
                              <w:t xml:space="preserve">Candidatures à adresser exclusivement par courriel à : </w:t>
                            </w:r>
                            <w:r w:rsidR="00830CB4"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="003C0CCE" w:rsidRPr="003C0CC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eastAsia="fr-FR"/>
                              </w:rPr>
                              <w:t>marie.burnel@arkhenum.com</w:t>
                            </w:r>
                          </w:p>
                          <w:p w14:paraId="555C890F" w14:textId="0B2DB78E" w:rsidR="00830CB4" w:rsidRPr="00830CB4" w:rsidRDefault="00830CB4" w:rsidP="00830CB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Bidi" w:eastAsia="Times New Roman" w:hAnsiTheme="minorBid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393D" id="Zone de texte 24" o:spid="_x0000_s1033" type="#_x0000_t202" style="position:absolute;margin-left:-24.45pt;margin-top:50.85pt;width:503.35pt;height:85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" fillcolor="#151639" stroked="f" strokeweight=".5pt">
                <v:textbox>
                  <w:txbxContent>
                    <w:p w14:paraId="72FFAB53" w14:textId="7F9ED3BB" w:rsidR="00830CB4" w:rsidRPr="003C0CCE" w:rsidRDefault="00512AA8" w:rsidP="00830CB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B0F0"/>
                          <w:sz w:val="24"/>
                          <w:szCs w:val="24"/>
                          <w:lang w:eastAsia="fr-FR"/>
                        </w:rPr>
                      </w:pPr>
                      <w:r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00B0F0"/>
                          <w:sz w:val="24"/>
                          <w:szCs w:val="24"/>
                          <w:lang w:eastAsia="fr-FR"/>
                        </w:rPr>
                        <w:br/>
                      </w:r>
                      <w:r w:rsidR="00830CB4"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00B0F0"/>
                          <w:sz w:val="24"/>
                          <w:szCs w:val="24"/>
                          <w:lang w:eastAsia="fr-FR"/>
                        </w:rPr>
                        <w:t xml:space="preserve">Candidatures à adresser exclusivement par courriel à : </w:t>
                      </w:r>
                      <w:r w:rsidR="00830CB4"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00B0F0"/>
                          <w:sz w:val="24"/>
                          <w:szCs w:val="24"/>
                          <w:lang w:eastAsia="fr-FR"/>
                        </w:rPr>
                        <w:br/>
                      </w:r>
                      <w:r w:rsidR="003C0CCE" w:rsidRPr="003C0CCE">
                        <w:rPr>
                          <w:rFonts w:asciiTheme="minorBidi" w:eastAsia="Times New Roman" w:hAnsiTheme="minorBidi"/>
                          <w:b/>
                          <w:bCs/>
                          <w:color w:val="00B0F0"/>
                          <w:sz w:val="24"/>
                          <w:szCs w:val="24"/>
                          <w:lang w:eastAsia="fr-FR"/>
                        </w:rPr>
                        <w:t>marie.burnel@arkhenum.com</w:t>
                      </w:r>
                    </w:p>
                    <w:p w14:paraId="555C890F" w14:textId="0B2DB78E" w:rsidR="00830CB4" w:rsidRPr="00830CB4" w:rsidRDefault="00830CB4" w:rsidP="00830CB4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Bidi" w:eastAsia="Times New Roman" w:hAnsiTheme="minorBid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6CEC" w:rsidSect="00C02946">
      <w:headerReference w:type="default" r:id="rId12"/>
      <w:pgSz w:w="11906" w:h="16838"/>
      <w:pgMar w:top="2285" w:right="1417" w:bottom="13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0293" w14:textId="77777777" w:rsidR="00FC520F" w:rsidRDefault="00FC520F" w:rsidP="00CA6D70">
      <w:pPr>
        <w:spacing w:after="0" w:line="240" w:lineRule="auto"/>
      </w:pPr>
      <w:r>
        <w:separator/>
      </w:r>
    </w:p>
  </w:endnote>
  <w:endnote w:type="continuationSeparator" w:id="0">
    <w:p w14:paraId="15722396" w14:textId="77777777" w:rsidR="00FC520F" w:rsidRDefault="00FC520F" w:rsidP="00C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9CCB" w14:textId="77777777" w:rsidR="00FC520F" w:rsidRDefault="00FC520F" w:rsidP="00CA6D70">
      <w:pPr>
        <w:spacing w:after="0" w:line="240" w:lineRule="auto"/>
      </w:pPr>
      <w:r>
        <w:separator/>
      </w:r>
    </w:p>
  </w:footnote>
  <w:footnote w:type="continuationSeparator" w:id="0">
    <w:p w14:paraId="4EA043E6" w14:textId="77777777" w:rsidR="00FC520F" w:rsidRDefault="00FC520F" w:rsidP="00CA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7037" w14:textId="62E3B763" w:rsidR="00CA6D70" w:rsidRDefault="00CA6D7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FF4A6C" wp14:editId="3BECEFBE">
          <wp:simplePos x="0" y="0"/>
          <wp:positionH relativeFrom="column">
            <wp:posOffset>-888507</wp:posOffset>
          </wp:positionH>
          <wp:positionV relativeFrom="page">
            <wp:posOffset>-1</wp:posOffset>
          </wp:positionV>
          <wp:extent cx="7550277" cy="10679289"/>
          <wp:effectExtent l="0" t="0" r="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855" cy="10698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230A"/>
    <w:multiLevelType w:val="hybridMultilevel"/>
    <w:tmpl w:val="D2E4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F79"/>
    <w:multiLevelType w:val="hybridMultilevel"/>
    <w:tmpl w:val="6870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60BE"/>
    <w:multiLevelType w:val="hybridMultilevel"/>
    <w:tmpl w:val="7EE8190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FB93721"/>
    <w:multiLevelType w:val="hybridMultilevel"/>
    <w:tmpl w:val="3A02D9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3AFA"/>
    <w:multiLevelType w:val="hybridMultilevel"/>
    <w:tmpl w:val="B21C8D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5448"/>
    <w:multiLevelType w:val="hybridMultilevel"/>
    <w:tmpl w:val="EF02B9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40A8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3C37"/>
    <w:multiLevelType w:val="hybridMultilevel"/>
    <w:tmpl w:val="98767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2562"/>
    <w:multiLevelType w:val="hybridMultilevel"/>
    <w:tmpl w:val="CC742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51A4A"/>
    <w:multiLevelType w:val="hybridMultilevel"/>
    <w:tmpl w:val="A0ECF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7356"/>
    <w:multiLevelType w:val="hybridMultilevel"/>
    <w:tmpl w:val="D062B816"/>
    <w:lvl w:ilvl="0" w:tplc="C9EE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0E1"/>
    <w:multiLevelType w:val="hybridMultilevel"/>
    <w:tmpl w:val="62F4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76EC9"/>
    <w:multiLevelType w:val="hybridMultilevel"/>
    <w:tmpl w:val="C590C470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7E5972EF"/>
    <w:multiLevelType w:val="hybridMultilevel"/>
    <w:tmpl w:val="175ED8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6433">
    <w:abstractNumId w:val="9"/>
  </w:num>
  <w:num w:numId="2" w16cid:durableId="1775393103">
    <w:abstractNumId w:val="5"/>
  </w:num>
  <w:num w:numId="3" w16cid:durableId="232202069">
    <w:abstractNumId w:val="4"/>
  </w:num>
  <w:num w:numId="4" w16cid:durableId="263928687">
    <w:abstractNumId w:val="3"/>
  </w:num>
  <w:num w:numId="5" w16cid:durableId="1834376005">
    <w:abstractNumId w:val="7"/>
  </w:num>
  <w:num w:numId="6" w16cid:durableId="532813119">
    <w:abstractNumId w:val="12"/>
  </w:num>
  <w:num w:numId="7" w16cid:durableId="1923299305">
    <w:abstractNumId w:val="10"/>
  </w:num>
  <w:num w:numId="8" w16cid:durableId="588807884">
    <w:abstractNumId w:val="1"/>
  </w:num>
  <w:num w:numId="9" w16cid:durableId="48305349">
    <w:abstractNumId w:val="6"/>
  </w:num>
  <w:num w:numId="10" w16cid:durableId="923687721">
    <w:abstractNumId w:val="0"/>
  </w:num>
  <w:num w:numId="11" w16cid:durableId="1938363225">
    <w:abstractNumId w:val="8"/>
  </w:num>
  <w:num w:numId="12" w16cid:durableId="987637060">
    <w:abstractNumId w:val="2"/>
  </w:num>
  <w:num w:numId="13" w16cid:durableId="1707608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C3"/>
    <w:rsid w:val="000113C6"/>
    <w:rsid w:val="000E763E"/>
    <w:rsid w:val="00106CEC"/>
    <w:rsid w:val="00114354"/>
    <w:rsid w:val="00136F48"/>
    <w:rsid w:val="002014EA"/>
    <w:rsid w:val="00222AAB"/>
    <w:rsid w:val="002272D9"/>
    <w:rsid w:val="0027370D"/>
    <w:rsid w:val="002837B1"/>
    <w:rsid w:val="002A54B7"/>
    <w:rsid w:val="002B4A00"/>
    <w:rsid w:val="00321C71"/>
    <w:rsid w:val="003752C1"/>
    <w:rsid w:val="003767A0"/>
    <w:rsid w:val="003C0CCE"/>
    <w:rsid w:val="003F2365"/>
    <w:rsid w:val="00450075"/>
    <w:rsid w:val="004569B4"/>
    <w:rsid w:val="004B0105"/>
    <w:rsid w:val="004E44B7"/>
    <w:rsid w:val="00512AA8"/>
    <w:rsid w:val="00575CC3"/>
    <w:rsid w:val="005D29B3"/>
    <w:rsid w:val="006E1AF9"/>
    <w:rsid w:val="00705548"/>
    <w:rsid w:val="007E681D"/>
    <w:rsid w:val="00805D4C"/>
    <w:rsid w:val="00826A5F"/>
    <w:rsid w:val="00830CB4"/>
    <w:rsid w:val="008525C9"/>
    <w:rsid w:val="00877CCB"/>
    <w:rsid w:val="008927CC"/>
    <w:rsid w:val="008A2A83"/>
    <w:rsid w:val="008A3842"/>
    <w:rsid w:val="008B5DED"/>
    <w:rsid w:val="008C794A"/>
    <w:rsid w:val="008D00D6"/>
    <w:rsid w:val="008D0901"/>
    <w:rsid w:val="008E4DC4"/>
    <w:rsid w:val="0090163E"/>
    <w:rsid w:val="009411E3"/>
    <w:rsid w:val="00986D6E"/>
    <w:rsid w:val="00A50A4C"/>
    <w:rsid w:val="00A83EDA"/>
    <w:rsid w:val="00B247A5"/>
    <w:rsid w:val="00B6162D"/>
    <w:rsid w:val="00BA037A"/>
    <w:rsid w:val="00BC320C"/>
    <w:rsid w:val="00BC628A"/>
    <w:rsid w:val="00BF07C9"/>
    <w:rsid w:val="00C02946"/>
    <w:rsid w:val="00C209A6"/>
    <w:rsid w:val="00C43F2A"/>
    <w:rsid w:val="00C549BA"/>
    <w:rsid w:val="00CA6D70"/>
    <w:rsid w:val="00CD6630"/>
    <w:rsid w:val="00CE5222"/>
    <w:rsid w:val="00D81007"/>
    <w:rsid w:val="00DA5FA9"/>
    <w:rsid w:val="00DF3DBB"/>
    <w:rsid w:val="00E51F28"/>
    <w:rsid w:val="00E60655"/>
    <w:rsid w:val="00E76FA1"/>
    <w:rsid w:val="00E91597"/>
    <w:rsid w:val="00EA7873"/>
    <w:rsid w:val="00F8101F"/>
    <w:rsid w:val="00F86548"/>
    <w:rsid w:val="00F94A97"/>
    <w:rsid w:val="00FC520F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75532"/>
  <w15:chartTrackingRefBased/>
  <w15:docId w15:val="{231B9DA9-728D-46DB-AAE2-2B01A88C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75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75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CC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75CC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introduction">
    <w:name w:val="introduction"/>
    <w:basedOn w:val="Normal"/>
    <w:rsid w:val="0057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5CC3"/>
    <w:rPr>
      <w:b/>
      <w:bCs/>
    </w:rPr>
  </w:style>
  <w:style w:type="character" w:styleId="Lienhypertexte">
    <w:name w:val="Hyperlink"/>
    <w:basedOn w:val="Policepardfaut"/>
    <w:uiPriority w:val="99"/>
    <w:unhideWhenUsed/>
    <w:rsid w:val="00575C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6D6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4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D70"/>
  </w:style>
  <w:style w:type="paragraph" w:styleId="Pieddepage">
    <w:name w:val="footer"/>
    <w:basedOn w:val="Normal"/>
    <w:link w:val="PieddepageCar"/>
    <w:uiPriority w:val="99"/>
    <w:unhideWhenUsed/>
    <w:rsid w:val="00CA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D70"/>
  </w:style>
  <w:style w:type="character" w:styleId="Lienhypertextesuivivisit">
    <w:name w:val="FollowedHyperlink"/>
    <w:basedOn w:val="Policepardfaut"/>
    <w:uiPriority w:val="99"/>
    <w:semiHidden/>
    <w:unhideWhenUsed/>
    <w:rsid w:val="004E44B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61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henum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arkhenum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FREMAU</dc:creator>
  <cp:keywords/>
  <dc:description/>
  <cp:lastModifiedBy>Association Archiviste</cp:lastModifiedBy>
  <cp:revision>2</cp:revision>
  <cp:lastPrinted>2022-03-08T11:26:00Z</cp:lastPrinted>
  <dcterms:created xsi:type="dcterms:W3CDTF">2024-06-07T15:22:00Z</dcterms:created>
  <dcterms:modified xsi:type="dcterms:W3CDTF">2024-06-07T15:22:00Z</dcterms:modified>
</cp:coreProperties>
</file>