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CC3E" w14:textId="77777777" w:rsidR="00624533" w:rsidRDefault="00F75CCF">
      <w:pPr>
        <w:spacing w:before="85"/>
        <w:ind w:left="2058"/>
        <w:rPr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67E8171" wp14:editId="6E38CB34">
            <wp:simplePos x="0" y="0"/>
            <wp:positionH relativeFrom="page">
              <wp:posOffset>630555</wp:posOffset>
            </wp:positionH>
            <wp:positionV relativeFrom="paragraph">
              <wp:posOffset>36425</wp:posOffset>
            </wp:positionV>
            <wp:extent cx="998855" cy="7378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77C0"/>
          <w:sz w:val="28"/>
        </w:rPr>
        <w:t>Join</w:t>
      </w:r>
      <w:r>
        <w:rPr>
          <w:color w:val="1C77C0"/>
          <w:spacing w:val="-7"/>
          <w:sz w:val="28"/>
        </w:rPr>
        <w:t xml:space="preserve"> </w:t>
      </w:r>
      <w:r>
        <w:rPr>
          <w:color w:val="1C77C0"/>
          <w:spacing w:val="-5"/>
          <w:sz w:val="28"/>
        </w:rPr>
        <w:t>us</w:t>
      </w:r>
    </w:p>
    <w:p w14:paraId="51484289" w14:textId="77777777" w:rsidR="00624533" w:rsidRDefault="00F75CCF">
      <w:pPr>
        <w:spacing w:before="79"/>
        <w:ind w:left="2058"/>
        <w:rPr>
          <w:sz w:val="28"/>
        </w:rPr>
      </w:pPr>
      <w:r>
        <w:rPr>
          <w:color w:val="1C77C0"/>
          <w:sz w:val="28"/>
        </w:rPr>
        <w:t>and</w:t>
      </w:r>
      <w:r>
        <w:rPr>
          <w:color w:val="1C77C0"/>
          <w:spacing w:val="-6"/>
          <w:sz w:val="28"/>
        </w:rPr>
        <w:t xml:space="preserve"> </w:t>
      </w:r>
      <w:r>
        <w:rPr>
          <w:color w:val="1C77C0"/>
          <w:sz w:val="28"/>
        </w:rPr>
        <w:t>help</w:t>
      </w:r>
      <w:r>
        <w:rPr>
          <w:color w:val="1C77C0"/>
          <w:spacing w:val="-5"/>
          <w:sz w:val="28"/>
        </w:rPr>
        <w:t xml:space="preserve"> </w:t>
      </w:r>
      <w:r>
        <w:rPr>
          <w:color w:val="1C77C0"/>
          <w:spacing w:val="-2"/>
          <w:sz w:val="28"/>
        </w:rPr>
        <w:t>defend</w:t>
      </w:r>
    </w:p>
    <w:p w14:paraId="5C2D5DB5" w14:textId="77777777" w:rsidR="00624533" w:rsidRDefault="00F75CCF">
      <w:pPr>
        <w:spacing w:before="77"/>
        <w:ind w:left="2058"/>
        <w:rPr>
          <w:sz w:val="28"/>
        </w:rPr>
      </w:pPr>
      <w:r>
        <w:rPr>
          <w:color w:val="1C77C0"/>
          <w:sz w:val="28"/>
        </w:rPr>
        <w:t>human</w:t>
      </w:r>
      <w:r>
        <w:rPr>
          <w:color w:val="1C77C0"/>
          <w:spacing w:val="-9"/>
          <w:sz w:val="28"/>
        </w:rPr>
        <w:t xml:space="preserve"> </w:t>
      </w:r>
      <w:r>
        <w:rPr>
          <w:color w:val="1C77C0"/>
          <w:sz w:val="28"/>
        </w:rPr>
        <w:t>rights</w:t>
      </w:r>
      <w:r>
        <w:rPr>
          <w:color w:val="1C77C0"/>
          <w:spacing w:val="-4"/>
          <w:sz w:val="28"/>
        </w:rPr>
        <w:t xml:space="preserve"> </w:t>
      </w:r>
      <w:r>
        <w:rPr>
          <w:color w:val="1C77C0"/>
          <w:sz w:val="28"/>
        </w:rPr>
        <w:t>in</w:t>
      </w:r>
      <w:r>
        <w:rPr>
          <w:color w:val="1C77C0"/>
          <w:spacing w:val="-5"/>
          <w:sz w:val="28"/>
        </w:rPr>
        <w:t xml:space="preserve"> </w:t>
      </w:r>
      <w:r>
        <w:rPr>
          <w:color w:val="1C77C0"/>
          <w:spacing w:val="-2"/>
          <w:sz w:val="28"/>
        </w:rPr>
        <w:t>Europe!</w:t>
      </w:r>
    </w:p>
    <w:p w14:paraId="5370BDB9" w14:textId="77777777" w:rsidR="00624533" w:rsidRDefault="00F75CCF">
      <w:pPr>
        <w:spacing w:before="11" w:after="24"/>
        <w:rPr>
          <w:sz w:val="9"/>
        </w:rPr>
      </w:pPr>
      <w:r>
        <w:br w:type="column"/>
      </w:r>
    </w:p>
    <w:p w14:paraId="272B3B4C" w14:textId="77777777" w:rsidR="00624533" w:rsidRDefault="00F75CCF">
      <w:pPr>
        <w:pStyle w:val="BodyText"/>
        <w:ind w:left="233"/>
        <w:rPr>
          <w:sz w:val="20"/>
        </w:rPr>
      </w:pPr>
      <w:r>
        <w:rPr>
          <w:noProof/>
          <w:sz w:val="20"/>
        </w:rPr>
        <w:drawing>
          <wp:inline distT="0" distB="0" distL="0" distR="0" wp14:anchorId="13D86D2C" wp14:editId="212BA3E2">
            <wp:extent cx="932530" cy="746150"/>
            <wp:effectExtent l="0" t="0" r="127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97" cy="75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EAB53" w14:textId="77777777" w:rsidR="00624533" w:rsidRDefault="00624533">
      <w:pPr>
        <w:pStyle w:val="BodyText"/>
        <w:rPr>
          <w:sz w:val="24"/>
        </w:rPr>
      </w:pPr>
    </w:p>
    <w:p w14:paraId="3C4F6B64" w14:textId="77777777" w:rsidR="00624533" w:rsidRDefault="00624533">
      <w:pPr>
        <w:pStyle w:val="BodyText"/>
        <w:spacing w:before="5"/>
        <w:rPr>
          <w:sz w:val="27"/>
        </w:rPr>
      </w:pPr>
    </w:p>
    <w:p w14:paraId="4DD7A5CE" w14:textId="77777777" w:rsidR="00624533" w:rsidRDefault="00F75CCF">
      <w:pPr>
        <w:ind w:left="867"/>
        <w:rPr>
          <w:b/>
        </w:rPr>
      </w:pPr>
      <w:r>
        <w:rPr>
          <w:b/>
          <w:color w:val="006EC0"/>
          <w:spacing w:val="-2"/>
        </w:rPr>
        <w:t>[EN</w:t>
      </w:r>
      <w:hyperlink w:anchor="_bookmark1" w:history="1">
        <w:r>
          <w:rPr>
            <w:b/>
            <w:color w:val="006EC0"/>
            <w:spacing w:val="-2"/>
          </w:rPr>
          <w:t>/</w:t>
        </w:r>
        <w:r>
          <w:rPr>
            <w:b/>
            <w:color w:val="0000FF"/>
            <w:spacing w:val="-2"/>
            <w:u w:val="single" w:color="0000FF"/>
          </w:rPr>
          <w:t>FR</w:t>
        </w:r>
      </w:hyperlink>
      <w:r>
        <w:rPr>
          <w:b/>
          <w:color w:val="006EC0"/>
          <w:spacing w:val="-2"/>
        </w:rPr>
        <w:t>]</w:t>
      </w:r>
    </w:p>
    <w:p w14:paraId="6500BECE" w14:textId="77777777" w:rsidR="00624533" w:rsidRDefault="00624533">
      <w:pPr>
        <w:sectPr w:rsidR="00624533">
          <w:type w:val="continuous"/>
          <w:pgSz w:w="11920" w:h="16850"/>
          <w:pgMar w:top="600" w:right="580" w:bottom="280" w:left="760" w:header="720" w:footer="720" w:gutter="0"/>
          <w:cols w:num="2" w:space="720" w:equalWidth="0">
            <w:col w:w="4527" w:space="4242"/>
            <w:col w:w="1811"/>
          </w:cols>
        </w:sectPr>
      </w:pPr>
    </w:p>
    <w:p w14:paraId="68A4BF0C" w14:textId="77777777" w:rsidR="00624533" w:rsidRDefault="00640E3F">
      <w:pPr>
        <w:pStyle w:val="BodyText"/>
        <w:rPr>
          <w:b/>
          <w:sz w:val="20"/>
        </w:rPr>
      </w:pPr>
      <w:r>
        <w:pict w14:anchorId="028BE7C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24.9pt;margin-top:19.55pt;width:22.7pt;height:235.05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1E8C351A" w14:textId="77777777" w:rsidR="00624533" w:rsidRDefault="00F75CCF">
                  <w:pPr>
                    <w:spacing w:before="19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color w:val="B6C9E2"/>
                      <w:sz w:val="36"/>
                    </w:rPr>
                    <w:t>Our</w:t>
                  </w:r>
                  <w:r>
                    <w:rPr>
                      <w:b/>
                      <w:color w:val="B6C9E2"/>
                      <w:spacing w:val="-5"/>
                      <w:sz w:val="36"/>
                    </w:rPr>
                    <w:t xml:space="preserve"> </w:t>
                  </w:r>
                  <w:r>
                    <w:rPr>
                      <w:b/>
                      <w:color w:val="B6C9E2"/>
                      <w:sz w:val="36"/>
                    </w:rPr>
                    <w:t>work</w:t>
                  </w:r>
                  <w:r>
                    <w:rPr>
                      <w:b/>
                      <w:color w:val="B6C9E2"/>
                      <w:spacing w:val="-5"/>
                      <w:sz w:val="36"/>
                    </w:rPr>
                    <w:t xml:space="preserve"> </w:t>
                  </w:r>
                  <w:r>
                    <w:rPr>
                      <w:b/>
                      <w:color w:val="B6C9E2"/>
                      <w:sz w:val="36"/>
                    </w:rPr>
                    <w:t>is</w:t>
                  </w:r>
                  <w:r>
                    <w:rPr>
                      <w:b/>
                      <w:color w:val="B6C9E2"/>
                      <w:spacing w:val="-6"/>
                      <w:sz w:val="36"/>
                    </w:rPr>
                    <w:t xml:space="preserve"> </w:t>
                  </w:r>
                  <w:r>
                    <w:rPr>
                      <w:b/>
                      <w:color w:val="B6C9E2"/>
                      <w:sz w:val="36"/>
                    </w:rPr>
                    <w:t>carried</w:t>
                  </w:r>
                  <w:r>
                    <w:rPr>
                      <w:b/>
                      <w:color w:val="B6C9E2"/>
                      <w:spacing w:val="-6"/>
                      <w:sz w:val="36"/>
                    </w:rPr>
                    <w:t xml:space="preserve"> </w:t>
                  </w:r>
                  <w:r>
                    <w:rPr>
                      <w:b/>
                      <w:color w:val="B6C9E2"/>
                      <w:sz w:val="36"/>
                    </w:rPr>
                    <w:t>by</w:t>
                  </w:r>
                  <w:r>
                    <w:rPr>
                      <w:b/>
                      <w:color w:val="B6C9E2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B6C9E2"/>
                      <w:sz w:val="36"/>
                    </w:rPr>
                    <w:t>our</w:t>
                  </w:r>
                  <w:r>
                    <w:rPr>
                      <w:b/>
                      <w:color w:val="B6C9E2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B6C9E2"/>
                      <w:spacing w:val="-2"/>
                      <w:sz w:val="36"/>
                    </w:rPr>
                    <w:t>values</w:t>
                  </w:r>
                </w:p>
              </w:txbxContent>
            </v:textbox>
            <w10:wrap anchorx="page" anchory="page"/>
          </v:shape>
        </w:pict>
      </w:r>
    </w:p>
    <w:p w14:paraId="134223E0" w14:textId="77777777" w:rsidR="00624533" w:rsidRDefault="00624533">
      <w:pPr>
        <w:pStyle w:val="BodyText"/>
        <w:rPr>
          <w:b/>
          <w:sz w:val="20"/>
        </w:rPr>
      </w:pPr>
    </w:p>
    <w:p w14:paraId="6B670D28" w14:textId="77777777" w:rsidR="00624533" w:rsidRDefault="00624533">
      <w:pPr>
        <w:pStyle w:val="BodyText"/>
        <w:rPr>
          <w:b/>
          <w:sz w:val="25"/>
        </w:rPr>
      </w:pPr>
    </w:p>
    <w:p w14:paraId="6B70ADFE" w14:textId="77777777" w:rsidR="00624533" w:rsidRDefault="00640E3F">
      <w:pPr>
        <w:pStyle w:val="BodyText"/>
        <w:spacing w:line="24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 w14:anchorId="07744811">
          <v:group id="docshapegroup2" o:spid="_x0000_s1028" style="width:506.3pt;height:1.2pt;mso-position-horizontal-relative:char;mso-position-vertical-relative:line" coordsize="10126,24">
            <v:rect id="docshape3" o:spid="_x0000_s1029" style="position:absolute;width:10126;height:24" fillcolor="#2b389d" stroked="f"/>
            <w10:wrap type="none"/>
            <w10:anchorlock/>
          </v:group>
        </w:pict>
      </w:r>
    </w:p>
    <w:p w14:paraId="5CCFC9DB" w14:textId="77777777" w:rsidR="00624533" w:rsidRDefault="00624533">
      <w:pPr>
        <w:pStyle w:val="BodyText"/>
        <w:spacing w:before="3"/>
        <w:rPr>
          <w:b/>
          <w:sz w:val="8"/>
        </w:rPr>
      </w:pPr>
    </w:p>
    <w:p w14:paraId="6F980351" w14:textId="77777777" w:rsidR="00674047" w:rsidRDefault="00674047" w:rsidP="00674047">
      <w:pPr>
        <w:spacing w:before="99" w:line="345" w:lineRule="auto"/>
        <w:ind w:left="2854" w:right="2890"/>
        <w:jc w:val="center"/>
        <w:rPr>
          <w:b/>
          <w:sz w:val="28"/>
        </w:rPr>
      </w:pPr>
      <w:r>
        <w:rPr>
          <w:b/>
          <w:color w:val="0E3B88"/>
          <w:sz w:val="32"/>
        </w:rPr>
        <w:t>Information</w:t>
      </w:r>
      <w:r>
        <w:rPr>
          <w:b/>
          <w:color w:val="0E3B88"/>
          <w:spacing w:val="-16"/>
          <w:sz w:val="32"/>
        </w:rPr>
        <w:t xml:space="preserve"> </w:t>
      </w:r>
      <w:r>
        <w:rPr>
          <w:b/>
          <w:color w:val="0E3B88"/>
          <w:sz w:val="32"/>
        </w:rPr>
        <w:t>Management</w:t>
      </w:r>
      <w:r>
        <w:rPr>
          <w:b/>
          <w:color w:val="0E3B88"/>
          <w:spacing w:val="-17"/>
          <w:sz w:val="32"/>
        </w:rPr>
        <w:t xml:space="preserve"> </w:t>
      </w:r>
      <w:r>
        <w:rPr>
          <w:b/>
          <w:color w:val="0E3B88"/>
          <w:sz w:val="32"/>
        </w:rPr>
        <w:t xml:space="preserve">Assistant </w:t>
      </w:r>
      <w:r>
        <w:rPr>
          <w:b/>
          <w:color w:val="575757"/>
          <w:sz w:val="28"/>
        </w:rPr>
        <w:t>Directorate General of Administration Directorate of Information Technology</w:t>
      </w:r>
    </w:p>
    <w:p w14:paraId="35C42CD8" w14:textId="77777777" w:rsidR="00674047" w:rsidRDefault="00674047" w:rsidP="00674047">
      <w:pPr>
        <w:pStyle w:val="BodyText"/>
        <w:spacing w:before="3"/>
        <w:rPr>
          <w:b/>
          <w:sz w:val="42"/>
        </w:rPr>
      </w:pPr>
    </w:p>
    <w:p w14:paraId="3AAC4F4F" w14:textId="41F91C08" w:rsidR="00624533" w:rsidRDefault="00674047" w:rsidP="00674047">
      <w:pPr>
        <w:tabs>
          <w:tab w:val="left" w:pos="7089"/>
        </w:tabs>
        <w:ind w:left="4355"/>
        <w:rPr>
          <w:b/>
        </w:rPr>
      </w:pPr>
      <w:r>
        <w:rPr>
          <w:noProof/>
        </w:rPr>
        <w:drawing>
          <wp:anchor distT="0" distB="0" distL="0" distR="0" simplePos="0" relativeHeight="487600640" behindDoc="0" locked="0" layoutInCell="1" allowOverlap="1" wp14:anchorId="0CB53647" wp14:editId="1EEFED54">
            <wp:simplePos x="0" y="0"/>
            <wp:positionH relativeFrom="page">
              <wp:posOffset>2908935</wp:posOffset>
            </wp:positionH>
            <wp:positionV relativeFrom="paragraph">
              <wp:posOffset>-134529</wp:posOffset>
            </wp:positionV>
            <wp:extent cx="157480" cy="25196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25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pacing w:val="-2"/>
          <w:position w:val="9"/>
        </w:rPr>
        <w:t>Location:</w:t>
      </w:r>
      <w:r>
        <w:rPr>
          <w:b/>
          <w:color w:val="575757"/>
          <w:spacing w:val="-5"/>
          <w:position w:val="9"/>
        </w:rPr>
        <w:t xml:space="preserve"> </w:t>
      </w:r>
      <w:r>
        <w:rPr>
          <w:b/>
          <w:color w:val="575757"/>
          <w:spacing w:val="-2"/>
          <w:position w:val="9"/>
        </w:rPr>
        <w:t>Strasbourg</w:t>
      </w:r>
      <w:r>
        <w:rPr>
          <w:b/>
          <w:color w:val="575757"/>
          <w:position w:val="9"/>
        </w:rPr>
        <w:tab/>
      </w:r>
      <w:r>
        <w:rPr>
          <w:b/>
          <w:noProof/>
          <w:color w:val="575757"/>
          <w:position w:val="-1"/>
        </w:rPr>
        <w:drawing>
          <wp:inline distT="0" distB="0" distL="0" distR="0" wp14:anchorId="75707772" wp14:editId="76A338A3">
            <wp:extent cx="180975" cy="17017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575757"/>
        </w:rPr>
        <w:t xml:space="preserve"> </w:t>
      </w:r>
      <w:r>
        <w:rPr>
          <w:b/>
        </w:rPr>
        <w:t>Deadline:</w:t>
      </w:r>
      <w:r>
        <w:rPr>
          <w:b/>
          <w:spacing w:val="-4"/>
        </w:rPr>
        <w:t xml:space="preserve"> </w:t>
      </w:r>
      <w:r>
        <w:rPr>
          <w:b/>
        </w:rPr>
        <w:t>30 September</w:t>
      </w:r>
      <w:r>
        <w:rPr>
          <w:b/>
          <w:spacing w:val="-1"/>
        </w:rPr>
        <w:t xml:space="preserve"> </w:t>
      </w:r>
      <w:r>
        <w:rPr>
          <w:b/>
        </w:rPr>
        <w:t>2024</w:t>
      </w:r>
    </w:p>
    <w:p w14:paraId="7F6B4BC9" w14:textId="77777777" w:rsidR="00624533" w:rsidRDefault="00624533">
      <w:pPr>
        <w:pStyle w:val="BodyText"/>
        <w:rPr>
          <w:b/>
          <w:sz w:val="34"/>
        </w:rPr>
      </w:pPr>
    </w:p>
    <w:p w14:paraId="52474E30" w14:textId="77777777" w:rsidR="00624533" w:rsidRDefault="00F75CCF">
      <w:pPr>
        <w:pStyle w:val="Heading1"/>
        <w:tabs>
          <w:tab w:val="left" w:pos="10329"/>
        </w:tabs>
        <w:spacing w:before="297"/>
        <w:ind w:left="101"/>
        <w:rPr>
          <w:u w:val="none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3B4DEF7" wp14:editId="0CDA8B11">
            <wp:simplePos x="0" y="0"/>
            <wp:positionH relativeFrom="page">
              <wp:posOffset>6330315</wp:posOffset>
            </wp:positionH>
            <wp:positionV relativeFrom="paragraph">
              <wp:posOffset>435459</wp:posOffset>
            </wp:positionV>
            <wp:extent cx="690816" cy="68770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16" cy="687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3B88"/>
          <w:u w:color="0D3B88"/>
        </w:rPr>
        <w:t>Who</w:t>
      </w:r>
      <w:r>
        <w:rPr>
          <w:color w:val="0D3B88"/>
          <w:spacing w:val="-2"/>
          <w:u w:color="0D3B88"/>
        </w:rPr>
        <w:t xml:space="preserve"> </w:t>
      </w:r>
      <w:r>
        <w:rPr>
          <w:color w:val="0D3B88"/>
          <w:u w:color="0D3B88"/>
        </w:rPr>
        <w:t>we</w:t>
      </w:r>
      <w:r>
        <w:rPr>
          <w:color w:val="0D3B88"/>
          <w:spacing w:val="-2"/>
          <w:u w:color="0D3B88"/>
        </w:rPr>
        <w:t xml:space="preserve"> </w:t>
      </w:r>
      <w:r>
        <w:rPr>
          <w:color w:val="0D3B88"/>
          <w:spacing w:val="-5"/>
          <w:u w:color="0D3B88"/>
        </w:rPr>
        <w:t>are</w:t>
      </w:r>
      <w:r>
        <w:rPr>
          <w:color w:val="0D3B88"/>
          <w:u w:color="0D3B88"/>
        </w:rPr>
        <w:tab/>
      </w:r>
    </w:p>
    <w:p w14:paraId="148F5E22" w14:textId="77777777" w:rsidR="00624533" w:rsidRDefault="00624533">
      <w:pPr>
        <w:pStyle w:val="BodyText"/>
        <w:spacing w:before="10"/>
        <w:rPr>
          <w:b/>
          <w:sz w:val="35"/>
        </w:rPr>
      </w:pPr>
    </w:p>
    <w:p w14:paraId="144D8001" w14:textId="77777777" w:rsidR="00674047" w:rsidRDefault="00674047" w:rsidP="00674047">
      <w:pPr>
        <w:pStyle w:val="BodyText"/>
        <w:spacing w:line="266" w:lineRule="auto"/>
        <w:ind w:left="233" w:right="1533" w:firstLine="312"/>
        <w:jc w:val="both"/>
      </w:pPr>
      <w:r>
        <w:rPr>
          <w:noProof/>
        </w:rPr>
        <w:drawing>
          <wp:anchor distT="0" distB="0" distL="0" distR="0" simplePos="0" relativeHeight="487602688" behindDoc="0" locked="0" layoutInCell="1" allowOverlap="1" wp14:anchorId="0865F37F" wp14:editId="4A3B0CA7">
            <wp:simplePos x="0" y="0"/>
            <wp:positionH relativeFrom="page">
              <wp:posOffset>631190</wp:posOffset>
            </wp:positionH>
            <wp:positionV relativeFrom="paragraph">
              <wp:posOffset>62688</wp:posOffset>
            </wp:positionV>
            <wp:extent cx="171450" cy="63893"/>
            <wp:effectExtent l="0" t="0" r="0" b="0"/>
            <wp:wrapNone/>
            <wp:docPr id="11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0"/>
      <w:bookmarkEnd w:id="0"/>
      <w:r>
        <w:t xml:space="preserve">With over 2500 staff representing all its 46 member States, the Council of Europe is a multicultural </w:t>
      </w:r>
      <w:proofErr w:type="spellStart"/>
      <w:r>
        <w:t>organisation</w:t>
      </w:r>
      <w:proofErr w:type="spellEnd"/>
      <w:r>
        <w:t>. We all strive towards protecting human</w:t>
      </w:r>
      <w:r>
        <w:rPr>
          <w:spacing w:val="-1"/>
        </w:rPr>
        <w:t xml:space="preserve"> </w:t>
      </w:r>
      <w:r>
        <w:t>rights, democracy, and</w:t>
      </w:r>
      <w:r>
        <w:rPr>
          <w:spacing w:val="-1"/>
        </w:rPr>
        <w:t xml:space="preserve"> </w:t>
      </w:r>
      <w:r>
        <w:t>the rule of</w:t>
      </w:r>
      <w:r>
        <w:rPr>
          <w:spacing w:val="-1"/>
        </w:rPr>
        <w:t xml:space="preserve"> </w:t>
      </w:r>
      <w:r>
        <w:t>law and our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 xml:space="preserve">core values - </w:t>
      </w:r>
      <w:r>
        <w:rPr>
          <w:b/>
        </w:rPr>
        <w:t xml:space="preserve">professionalism, integrity, and respect </w:t>
      </w:r>
      <w:r>
        <w:t>- guide the way we work.</w:t>
      </w:r>
    </w:p>
    <w:p w14:paraId="7C345CC2" w14:textId="77777777" w:rsidR="00674047" w:rsidRDefault="00674047" w:rsidP="00674047">
      <w:pPr>
        <w:pStyle w:val="BodyText"/>
        <w:spacing w:before="3"/>
        <w:rPr>
          <w:sz w:val="24"/>
        </w:rPr>
      </w:pPr>
    </w:p>
    <w:p w14:paraId="7FD779BB" w14:textId="77777777" w:rsidR="00674047" w:rsidRDefault="00674047" w:rsidP="00674047">
      <w:pPr>
        <w:pStyle w:val="BodyText"/>
        <w:spacing w:line="266" w:lineRule="auto"/>
        <w:ind w:left="232" w:right="255" w:firstLine="312"/>
        <w:jc w:val="both"/>
      </w:pPr>
      <w:r w:rsidRPr="009C45DE">
        <w:rPr>
          <w:noProof/>
        </w:rPr>
        <w:drawing>
          <wp:anchor distT="0" distB="0" distL="0" distR="0" simplePos="0" relativeHeight="487603712" behindDoc="0" locked="0" layoutInCell="1" allowOverlap="1" wp14:anchorId="56614160" wp14:editId="6C15F07D">
            <wp:simplePos x="0" y="0"/>
            <wp:positionH relativeFrom="page">
              <wp:posOffset>631190</wp:posOffset>
            </wp:positionH>
            <wp:positionV relativeFrom="paragraph">
              <wp:posOffset>62688</wp:posOffset>
            </wp:positionV>
            <wp:extent cx="171450" cy="63893"/>
            <wp:effectExtent l="0" t="0" r="0" b="0"/>
            <wp:wrapNone/>
            <wp:docPr id="4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5DE">
        <w:t>The Information Life Cycle team (ILC) is situated in the Directorate of Information Technology (</w:t>
      </w:r>
      <w:proofErr w:type="spellStart"/>
      <w:r w:rsidRPr="009C45DE">
        <w:t>DiT</w:t>
      </w:r>
      <w:proofErr w:type="spellEnd"/>
      <w:r w:rsidRPr="009C45DE">
        <w:t xml:space="preserve">). Under the general authority of the CIO and the Head of Applications and Development you will assist in the delivery of information management tools in compliance with general guidelines and </w:t>
      </w:r>
      <w:r w:rsidRPr="009C45DE">
        <w:rPr>
          <w:spacing w:val="-2"/>
        </w:rPr>
        <w:t>priorities.</w:t>
      </w:r>
    </w:p>
    <w:p w14:paraId="7782F529" w14:textId="77777777" w:rsidR="00624533" w:rsidRDefault="00624533">
      <w:pPr>
        <w:pStyle w:val="BodyText"/>
        <w:spacing w:before="5"/>
        <w:rPr>
          <w:sz w:val="30"/>
        </w:rPr>
      </w:pPr>
    </w:p>
    <w:p w14:paraId="76042DA9" w14:textId="77777777" w:rsidR="00624533" w:rsidRDefault="00F75CCF">
      <w:pPr>
        <w:pStyle w:val="Heading1"/>
        <w:tabs>
          <w:tab w:val="left" w:pos="10329"/>
        </w:tabs>
        <w:ind w:left="101"/>
        <w:rPr>
          <w:u w:val="none"/>
        </w:rPr>
      </w:pPr>
      <w:r>
        <w:rPr>
          <w:color w:val="0D3B88"/>
          <w:u w:color="0D3B88"/>
        </w:rPr>
        <w:t>Your</w:t>
      </w:r>
      <w:r>
        <w:rPr>
          <w:color w:val="0D3B88"/>
          <w:spacing w:val="-2"/>
          <w:u w:color="0D3B88"/>
        </w:rPr>
        <w:t xml:space="preserve"> </w:t>
      </w:r>
      <w:r>
        <w:rPr>
          <w:color w:val="0D3B88"/>
          <w:spacing w:val="-4"/>
          <w:u w:color="0D3B88"/>
        </w:rPr>
        <w:t>role</w:t>
      </w:r>
      <w:r>
        <w:rPr>
          <w:color w:val="0D3B88"/>
          <w:u w:color="0D3B88"/>
        </w:rPr>
        <w:tab/>
      </w:r>
    </w:p>
    <w:p w14:paraId="1958B1B2" w14:textId="77777777" w:rsidR="00624533" w:rsidRDefault="00624533">
      <w:pPr>
        <w:pStyle w:val="BodyText"/>
        <w:spacing w:before="8"/>
        <w:rPr>
          <w:b/>
          <w:sz w:val="26"/>
        </w:rPr>
      </w:pPr>
    </w:p>
    <w:p w14:paraId="733E83A6" w14:textId="77777777" w:rsidR="00640E3F" w:rsidRPr="009C45DE" w:rsidRDefault="00640E3F" w:rsidP="00640E3F">
      <w:pPr>
        <w:pStyle w:val="BodyText"/>
        <w:spacing w:before="101"/>
        <w:ind w:left="596"/>
        <w:jc w:val="both"/>
      </w:pPr>
      <w:r w:rsidRPr="009C45DE">
        <w:rPr>
          <w:noProof/>
        </w:rPr>
        <w:drawing>
          <wp:anchor distT="0" distB="0" distL="0" distR="0" simplePos="0" relativeHeight="487633408" behindDoc="0" locked="0" layoutInCell="1" allowOverlap="1" wp14:anchorId="730BF4B8" wp14:editId="2CB81DA6">
            <wp:simplePos x="0" y="0"/>
            <wp:positionH relativeFrom="page">
              <wp:posOffset>631190</wp:posOffset>
            </wp:positionH>
            <wp:positionV relativeFrom="paragraph">
              <wp:posOffset>128361</wp:posOffset>
            </wp:positionV>
            <wp:extent cx="170383" cy="63498"/>
            <wp:effectExtent l="0" t="0" r="0" b="0"/>
            <wp:wrapNone/>
            <wp:docPr id="13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" cy="63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5DE">
        <w:t>As</w:t>
      </w:r>
      <w:r w:rsidRPr="009C45DE">
        <w:rPr>
          <w:spacing w:val="12"/>
        </w:rPr>
        <w:t xml:space="preserve"> </w:t>
      </w:r>
      <w:r w:rsidRPr="009C45DE">
        <w:t>an</w:t>
      </w:r>
      <w:r w:rsidRPr="009C45DE">
        <w:rPr>
          <w:spacing w:val="15"/>
        </w:rPr>
        <w:t xml:space="preserve"> </w:t>
      </w:r>
      <w:r w:rsidRPr="009C45DE">
        <w:t>Information</w:t>
      </w:r>
      <w:r w:rsidRPr="009C45DE">
        <w:rPr>
          <w:spacing w:val="11"/>
        </w:rPr>
        <w:t xml:space="preserve"> </w:t>
      </w:r>
      <w:r w:rsidRPr="009C45DE">
        <w:t>Management</w:t>
      </w:r>
      <w:r w:rsidRPr="009C45DE">
        <w:rPr>
          <w:spacing w:val="15"/>
        </w:rPr>
        <w:t xml:space="preserve"> </w:t>
      </w:r>
      <w:r w:rsidRPr="009C45DE">
        <w:t>Assistant,</w:t>
      </w:r>
      <w:r w:rsidRPr="009C45DE">
        <w:rPr>
          <w:spacing w:val="14"/>
        </w:rPr>
        <w:t xml:space="preserve"> </w:t>
      </w:r>
      <w:r w:rsidRPr="009C45DE">
        <w:t>you</w:t>
      </w:r>
      <w:r w:rsidRPr="009C45DE">
        <w:rPr>
          <w:spacing w:val="15"/>
        </w:rPr>
        <w:t xml:space="preserve"> </w:t>
      </w:r>
      <w:r w:rsidRPr="009C45DE">
        <w:t>will</w:t>
      </w:r>
      <w:r w:rsidRPr="009C45DE">
        <w:rPr>
          <w:spacing w:val="15"/>
        </w:rPr>
        <w:t xml:space="preserve"> </w:t>
      </w:r>
      <w:r w:rsidRPr="009C45DE">
        <w:t>play</w:t>
      </w:r>
      <w:r w:rsidRPr="009C45DE">
        <w:rPr>
          <w:spacing w:val="12"/>
        </w:rPr>
        <w:t xml:space="preserve"> </w:t>
      </w:r>
      <w:r w:rsidRPr="009C45DE">
        <w:t>a</w:t>
      </w:r>
      <w:r w:rsidRPr="009C45DE">
        <w:rPr>
          <w:spacing w:val="12"/>
        </w:rPr>
        <w:t xml:space="preserve"> </w:t>
      </w:r>
      <w:r w:rsidRPr="009C45DE">
        <w:t>key</w:t>
      </w:r>
      <w:r w:rsidRPr="009C45DE">
        <w:rPr>
          <w:spacing w:val="15"/>
        </w:rPr>
        <w:t xml:space="preserve"> </w:t>
      </w:r>
      <w:r w:rsidRPr="009C45DE">
        <w:t>role</w:t>
      </w:r>
      <w:r w:rsidRPr="009C45DE">
        <w:rPr>
          <w:spacing w:val="12"/>
        </w:rPr>
        <w:t xml:space="preserve"> </w:t>
      </w:r>
      <w:r w:rsidRPr="009C45DE">
        <w:t>in</w:t>
      </w:r>
      <w:r w:rsidRPr="009C45DE">
        <w:rPr>
          <w:spacing w:val="15"/>
        </w:rPr>
        <w:t xml:space="preserve"> </w:t>
      </w:r>
      <w:r w:rsidRPr="009C45DE">
        <w:t>maintaining</w:t>
      </w:r>
      <w:r w:rsidRPr="009C45DE">
        <w:rPr>
          <w:spacing w:val="14"/>
        </w:rPr>
        <w:t xml:space="preserve"> </w:t>
      </w:r>
      <w:r w:rsidRPr="009C45DE">
        <w:t>and</w:t>
      </w:r>
      <w:r w:rsidRPr="009C45DE">
        <w:rPr>
          <w:spacing w:val="13"/>
        </w:rPr>
        <w:t xml:space="preserve"> </w:t>
      </w:r>
      <w:r w:rsidRPr="009C45DE">
        <w:t>describing</w:t>
      </w:r>
      <w:r w:rsidRPr="009C45DE">
        <w:rPr>
          <w:spacing w:val="12"/>
        </w:rPr>
        <w:t xml:space="preserve"> </w:t>
      </w:r>
      <w:r w:rsidRPr="009C45DE">
        <w:t>the</w:t>
      </w:r>
      <w:r w:rsidRPr="009C45DE">
        <w:rPr>
          <w:spacing w:val="14"/>
        </w:rPr>
        <w:t xml:space="preserve"> </w:t>
      </w:r>
      <w:r w:rsidRPr="009C45DE">
        <w:t>Council</w:t>
      </w:r>
      <w:r w:rsidRPr="009C45DE">
        <w:rPr>
          <w:spacing w:val="15"/>
        </w:rPr>
        <w:t xml:space="preserve"> </w:t>
      </w:r>
      <w:r w:rsidRPr="009C45DE">
        <w:t>of</w:t>
      </w:r>
      <w:r w:rsidRPr="009C45DE">
        <w:rPr>
          <w:spacing w:val="15"/>
        </w:rPr>
        <w:t xml:space="preserve"> </w:t>
      </w:r>
      <w:r w:rsidRPr="009C45DE">
        <w:rPr>
          <w:spacing w:val="-2"/>
        </w:rPr>
        <w:t>Europe</w:t>
      </w:r>
    </w:p>
    <w:p w14:paraId="404D5D95" w14:textId="77777777" w:rsidR="00640E3F" w:rsidRPr="009C45DE" w:rsidRDefault="00640E3F" w:rsidP="00640E3F">
      <w:pPr>
        <w:pStyle w:val="BodyText"/>
        <w:spacing w:before="28"/>
        <w:ind w:left="233"/>
        <w:jc w:val="both"/>
      </w:pPr>
      <w:r w:rsidRPr="009C45DE">
        <w:t>Archives’</w:t>
      </w:r>
      <w:r w:rsidRPr="009C45DE">
        <w:rPr>
          <w:spacing w:val="-8"/>
        </w:rPr>
        <w:t xml:space="preserve"> </w:t>
      </w:r>
      <w:r w:rsidRPr="009C45DE">
        <w:t>documents</w:t>
      </w:r>
      <w:r w:rsidRPr="009C45DE">
        <w:rPr>
          <w:spacing w:val="-9"/>
        </w:rPr>
        <w:t xml:space="preserve"> </w:t>
      </w:r>
      <w:r w:rsidRPr="009C45DE">
        <w:rPr>
          <w:spacing w:val="-2"/>
        </w:rPr>
        <w:t>collections.</w:t>
      </w:r>
    </w:p>
    <w:p w14:paraId="1837F9C2" w14:textId="77777777" w:rsidR="00674047" w:rsidRPr="009C45DE" w:rsidRDefault="00674047" w:rsidP="00674047">
      <w:pPr>
        <w:pStyle w:val="BodyText"/>
        <w:spacing w:before="129" w:line="266" w:lineRule="auto"/>
        <w:ind w:left="233" w:right="256"/>
        <w:jc w:val="both"/>
      </w:pPr>
      <w:r w:rsidRPr="009C45DE">
        <w:t>You</w:t>
      </w:r>
      <w:r w:rsidRPr="009C45DE">
        <w:rPr>
          <w:spacing w:val="-1"/>
        </w:rPr>
        <w:t xml:space="preserve"> </w:t>
      </w:r>
      <w:r w:rsidRPr="009C45DE">
        <w:t>will</w:t>
      </w:r>
      <w:r w:rsidRPr="009C45DE">
        <w:rPr>
          <w:spacing w:val="-1"/>
        </w:rPr>
        <w:t xml:space="preserve"> </w:t>
      </w:r>
      <w:r w:rsidRPr="009C45DE">
        <w:t>be</w:t>
      </w:r>
      <w:r w:rsidRPr="009C45DE">
        <w:rPr>
          <w:spacing w:val="-1"/>
        </w:rPr>
        <w:t xml:space="preserve"> </w:t>
      </w:r>
      <w:r w:rsidRPr="009C45DE">
        <w:t>working</w:t>
      </w:r>
      <w:r w:rsidRPr="009C45DE">
        <w:rPr>
          <w:spacing w:val="-4"/>
        </w:rPr>
        <w:t xml:space="preserve"> </w:t>
      </w:r>
      <w:r w:rsidRPr="009C45DE">
        <w:t>collaboratively</w:t>
      </w:r>
      <w:r w:rsidRPr="009C45DE">
        <w:rPr>
          <w:spacing w:val="-1"/>
        </w:rPr>
        <w:t xml:space="preserve"> </w:t>
      </w:r>
      <w:r w:rsidRPr="009C45DE">
        <w:t>with</w:t>
      </w:r>
      <w:r w:rsidRPr="009C45DE">
        <w:rPr>
          <w:spacing w:val="-1"/>
        </w:rPr>
        <w:t xml:space="preserve"> </w:t>
      </w:r>
      <w:r w:rsidRPr="009C45DE">
        <w:t>the</w:t>
      </w:r>
      <w:r w:rsidRPr="009C45DE">
        <w:rPr>
          <w:spacing w:val="-1"/>
        </w:rPr>
        <w:t xml:space="preserve"> </w:t>
      </w:r>
      <w:r w:rsidRPr="009C45DE">
        <w:t>ILC</w:t>
      </w:r>
      <w:r w:rsidRPr="009C45DE">
        <w:rPr>
          <w:spacing w:val="-2"/>
        </w:rPr>
        <w:t xml:space="preserve"> </w:t>
      </w:r>
      <w:r w:rsidRPr="009C45DE">
        <w:t>team</w:t>
      </w:r>
      <w:r w:rsidRPr="009C45DE">
        <w:rPr>
          <w:spacing w:val="-1"/>
        </w:rPr>
        <w:t xml:space="preserve"> </w:t>
      </w:r>
      <w:r w:rsidRPr="009C45DE">
        <w:t>and</w:t>
      </w:r>
      <w:r w:rsidRPr="009C45DE">
        <w:rPr>
          <w:spacing w:val="-1"/>
        </w:rPr>
        <w:t xml:space="preserve"> </w:t>
      </w:r>
      <w:r w:rsidRPr="009C45DE">
        <w:t xml:space="preserve">will participate in managing the </w:t>
      </w:r>
      <w:proofErr w:type="spellStart"/>
      <w:r w:rsidRPr="009C45DE">
        <w:t>CoE</w:t>
      </w:r>
      <w:proofErr w:type="spellEnd"/>
      <w:r w:rsidRPr="009C45DE">
        <w:t xml:space="preserve"> information in respect with the internal rules and international standards. Your role will focus </w:t>
      </w:r>
      <w:proofErr w:type="gramStart"/>
      <w:r w:rsidRPr="009C45DE">
        <w:t>in particular on</w:t>
      </w:r>
      <w:proofErr w:type="gramEnd"/>
      <w:r w:rsidRPr="009C45DE">
        <w:t xml:space="preserve">: </w:t>
      </w:r>
    </w:p>
    <w:p w14:paraId="36754418" w14:textId="77777777" w:rsidR="00674047" w:rsidRPr="009C45DE" w:rsidRDefault="00674047" w:rsidP="00674047">
      <w:pPr>
        <w:pStyle w:val="BodyText"/>
        <w:rPr>
          <w:sz w:val="24"/>
        </w:rPr>
      </w:pPr>
    </w:p>
    <w:p w14:paraId="4BC22489" w14:textId="77777777" w:rsidR="00674047" w:rsidRPr="009C45DE" w:rsidRDefault="00674047" w:rsidP="00674047">
      <w:pPr>
        <w:pStyle w:val="ListParagraph"/>
        <w:widowControl/>
        <w:numPr>
          <w:ilvl w:val="0"/>
          <w:numId w:val="6"/>
        </w:numPr>
        <w:adjustRightInd w:val="0"/>
        <w:spacing w:after="120"/>
        <w:ind w:hanging="357"/>
        <w:jc w:val="both"/>
      </w:pPr>
      <w:r w:rsidRPr="009C45DE">
        <w:t xml:space="preserve">Creating and updating the Archives catalogue descriptive </w:t>
      </w:r>
      <w:proofErr w:type="gramStart"/>
      <w:r w:rsidRPr="009C45DE">
        <w:t>records</w:t>
      </w:r>
      <w:proofErr w:type="gramEnd"/>
    </w:p>
    <w:p w14:paraId="7200711C" w14:textId="77777777" w:rsidR="00674047" w:rsidRPr="009C45DE" w:rsidRDefault="00674047" w:rsidP="00674047">
      <w:pPr>
        <w:pStyle w:val="ListParagraph"/>
        <w:widowControl/>
        <w:numPr>
          <w:ilvl w:val="0"/>
          <w:numId w:val="6"/>
        </w:numPr>
        <w:adjustRightInd w:val="0"/>
        <w:spacing w:after="120"/>
        <w:ind w:hanging="357"/>
        <w:jc w:val="both"/>
      </w:pPr>
      <w:r w:rsidRPr="009C45DE">
        <w:t xml:space="preserve">Weeding the historical paper archives in respect with the </w:t>
      </w:r>
      <w:proofErr w:type="spellStart"/>
      <w:r w:rsidRPr="009C45DE">
        <w:t>CoE’s</w:t>
      </w:r>
      <w:proofErr w:type="spellEnd"/>
      <w:r w:rsidRPr="009C45DE">
        <w:t xml:space="preserve"> retention and disposal rules</w:t>
      </w:r>
    </w:p>
    <w:p w14:paraId="16003B1B" w14:textId="77777777" w:rsidR="00674047" w:rsidRPr="009C45DE" w:rsidRDefault="00674047" w:rsidP="00674047">
      <w:pPr>
        <w:pStyle w:val="ListParagraph"/>
        <w:widowControl/>
        <w:numPr>
          <w:ilvl w:val="0"/>
          <w:numId w:val="6"/>
        </w:numPr>
        <w:adjustRightInd w:val="0"/>
        <w:spacing w:after="120"/>
        <w:ind w:hanging="357"/>
        <w:jc w:val="both"/>
      </w:pPr>
      <w:r w:rsidRPr="009C45DE">
        <w:t xml:space="preserve">Contributing to the management of the </w:t>
      </w:r>
      <w:proofErr w:type="spellStart"/>
      <w:r w:rsidRPr="009C45DE">
        <w:t>Organisation</w:t>
      </w:r>
      <w:proofErr w:type="spellEnd"/>
      <w:r w:rsidRPr="009C45DE">
        <w:t xml:space="preserve"> electronic archives through proper use of metadata and respecting confidentiality rules</w:t>
      </w:r>
    </w:p>
    <w:p w14:paraId="21E83F12" w14:textId="77777777" w:rsidR="00674047" w:rsidRPr="009C45DE" w:rsidRDefault="00674047" w:rsidP="00674047">
      <w:pPr>
        <w:pStyle w:val="ListParagraph"/>
        <w:widowControl/>
        <w:numPr>
          <w:ilvl w:val="0"/>
          <w:numId w:val="6"/>
        </w:numPr>
        <w:adjustRightInd w:val="0"/>
        <w:spacing w:after="120"/>
        <w:ind w:hanging="357"/>
        <w:jc w:val="both"/>
      </w:pPr>
      <w:r w:rsidRPr="009C45DE">
        <w:t xml:space="preserve">Contributing to the updates of the controlled vocabularies used for enrichment of metadata in the content management </w:t>
      </w:r>
      <w:proofErr w:type="gramStart"/>
      <w:r w:rsidRPr="009C45DE">
        <w:t>systems</w:t>
      </w:r>
      <w:proofErr w:type="gramEnd"/>
    </w:p>
    <w:p w14:paraId="65C85B38" w14:textId="77777777" w:rsidR="00674047" w:rsidRPr="009C45DE" w:rsidRDefault="00674047" w:rsidP="00674047">
      <w:pPr>
        <w:pStyle w:val="ListParagraph"/>
        <w:widowControl/>
        <w:numPr>
          <w:ilvl w:val="0"/>
          <w:numId w:val="6"/>
        </w:numPr>
        <w:adjustRightInd w:val="0"/>
        <w:spacing w:after="120"/>
        <w:ind w:hanging="357"/>
        <w:jc w:val="both"/>
      </w:pPr>
      <w:r w:rsidRPr="009C45DE">
        <w:t>Providing information and public assistance services</w:t>
      </w:r>
    </w:p>
    <w:p w14:paraId="526070B3" w14:textId="77777777" w:rsidR="00674047" w:rsidRPr="009C45DE" w:rsidRDefault="00674047" w:rsidP="00674047">
      <w:pPr>
        <w:pStyle w:val="ListParagraph"/>
        <w:widowControl/>
        <w:numPr>
          <w:ilvl w:val="0"/>
          <w:numId w:val="6"/>
        </w:numPr>
        <w:adjustRightInd w:val="0"/>
        <w:spacing w:after="120"/>
        <w:ind w:hanging="357"/>
        <w:jc w:val="both"/>
      </w:pPr>
      <w:r w:rsidRPr="009C45DE">
        <w:t xml:space="preserve">Participating in tests, operational support, internal documentation writing intended to </w:t>
      </w:r>
      <w:proofErr w:type="spellStart"/>
      <w:r w:rsidRPr="009C45DE">
        <w:t>optimise</w:t>
      </w:r>
      <w:proofErr w:type="spellEnd"/>
      <w:r w:rsidRPr="009C45DE">
        <w:t xml:space="preserve"> and update the enterprise content management systems, in particular the Records Management System – RMS</w:t>
      </w:r>
    </w:p>
    <w:p w14:paraId="58D05872" w14:textId="77777777" w:rsidR="00674047" w:rsidRPr="009C45DE" w:rsidRDefault="00674047" w:rsidP="00674047">
      <w:pPr>
        <w:pStyle w:val="ListParagraph"/>
        <w:widowControl/>
        <w:numPr>
          <w:ilvl w:val="0"/>
          <w:numId w:val="6"/>
        </w:numPr>
        <w:adjustRightInd w:val="0"/>
        <w:spacing w:after="120"/>
        <w:ind w:hanging="357"/>
        <w:jc w:val="both"/>
      </w:pPr>
      <w:r w:rsidRPr="009C45DE">
        <w:t xml:space="preserve">Assisting in the preparation of archival documents for </w:t>
      </w:r>
      <w:proofErr w:type="spellStart"/>
      <w:r w:rsidRPr="009C45DE">
        <w:t>digitisation</w:t>
      </w:r>
      <w:proofErr w:type="spellEnd"/>
    </w:p>
    <w:p w14:paraId="4BDDE9F3" w14:textId="77777777" w:rsidR="00674047" w:rsidRPr="009C45DE" w:rsidRDefault="00674047" w:rsidP="00674047">
      <w:pPr>
        <w:pStyle w:val="ListParagraph"/>
        <w:widowControl/>
        <w:numPr>
          <w:ilvl w:val="0"/>
          <w:numId w:val="6"/>
        </w:numPr>
        <w:adjustRightInd w:val="0"/>
        <w:spacing w:after="120"/>
        <w:ind w:hanging="357"/>
        <w:jc w:val="both"/>
      </w:pPr>
      <w:r w:rsidRPr="009C45DE">
        <w:t xml:space="preserve">Participating in communication activities around the </w:t>
      </w:r>
      <w:proofErr w:type="gramStart"/>
      <w:r w:rsidRPr="009C45DE">
        <w:t>archives</w:t>
      </w:r>
      <w:proofErr w:type="gramEnd"/>
      <w:r w:rsidRPr="009C45DE">
        <w:t xml:space="preserve"> internet and intranet sites if necessary</w:t>
      </w:r>
    </w:p>
    <w:p w14:paraId="3B6D7A05" w14:textId="77777777" w:rsidR="00624533" w:rsidRDefault="00624533">
      <w:pPr>
        <w:pStyle w:val="BodyText"/>
        <w:rPr>
          <w:sz w:val="24"/>
        </w:rPr>
      </w:pPr>
    </w:p>
    <w:p w14:paraId="30955B20" w14:textId="77777777" w:rsidR="0017124F" w:rsidRDefault="0017124F">
      <w:pPr>
        <w:pStyle w:val="BodyText"/>
        <w:rPr>
          <w:sz w:val="24"/>
        </w:rPr>
      </w:pPr>
    </w:p>
    <w:p w14:paraId="71EEF2D9" w14:textId="77777777" w:rsidR="00624533" w:rsidRDefault="00F75CCF">
      <w:pPr>
        <w:pStyle w:val="Heading1"/>
        <w:tabs>
          <w:tab w:val="left" w:pos="10329"/>
        </w:tabs>
        <w:spacing w:before="165"/>
        <w:jc w:val="both"/>
        <w:rPr>
          <w:u w:val="none"/>
        </w:rPr>
      </w:pPr>
      <w:r>
        <w:rPr>
          <w:color w:val="0D3B88"/>
          <w:u w:color="0D3B88"/>
        </w:rPr>
        <w:t>What</w:t>
      </w:r>
      <w:r>
        <w:rPr>
          <w:color w:val="0D3B88"/>
          <w:spacing w:val="-5"/>
          <w:u w:color="0D3B88"/>
        </w:rPr>
        <w:t xml:space="preserve"> </w:t>
      </w:r>
      <w:r>
        <w:rPr>
          <w:color w:val="0D3B88"/>
          <w:u w:color="0D3B88"/>
        </w:rPr>
        <w:t>we</w:t>
      </w:r>
      <w:r>
        <w:rPr>
          <w:color w:val="0D3B88"/>
          <w:spacing w:val="-5"/>
          <w:u w:color="0D3B88"/>
        </w:rPr>
        <w:t xml:space="preserve"> </w:t>
      </w:r>
      <w:r>
        <w:rPr>
          <w:color w:val="0D3B88"/>
          <w:u w:color="0D3B88"/>
        </w:rPr>
        <w:t>are</w:t>
      </w:r>
      <w:r>
        <w:rPr>
          <w:color w:val="0D3B88"/>
          <w:spacing w:val="-3"/>
          <w:u w:color="0D3B88"/>
        </w:rPr>
        <w:t xml:space="preserve"> </w:t>
      </w:r>
      <w:r>
        <w:rPr>
          <w:color w:val="0D3B88"/>
          <w:u w:color="0D3B88"/>
        </w:rPr>
        <w:t>looking</w:t>
      </w:r>
      <w:r>
        <w:rPr>
          <w:color w:val="0D3B88"/>
          <w:spacing w:val="-1"/>
          <w:u w:color="0D3B88"/>
        </w:rPr>
        <w:t xml:space="preserve"> </w:t>
      </w:r>
      <w:r>
        <w:rPr>
          <w:color w:val="0D3B88"/>
          <w:spacing w:val="-5"/>
          <w:u w:color="0D3B88"/>
        </w:rPr>
        <w:t>for</w:t>
      </w:r>
      <w:r>
        <w:rPr>
          <w:color w:val="0D3B88"/>
          <w:u w:color="0D3B88"/>
        </w:rPr>
        <w:tab/>
      </w:r>
    </w:p>
    <w:p w14:paraId="76E75149" w14:textId="77777777" w:rsidR="00624533" w:rsidRDefault="00624533">
      <w:pPr>
        <w:pStyle w:val="BodyText"/>
        <w:spacing w:before="8"/>
        <w:rPr>
          <w:b/>
          <w:sz w:val="26"/>
        </w:rPr>
      </w:pPr>
    </w:p>
    <w:p w14:paraId="48151A7E" w14:textId="77777777" w:rsidR="00674047" w:rsidRDefault="00674047" w:rsidP="00674047">
      <w:pPr>
        <w:pStyle w:val="BodyText"/>
        <w:spacing w:before="100"/>
        <w:ind w:left="546"/>
      </w:pPr>
      <w:r>
        <w:rPr>
          <w:noProof/>
        </w:rPr>
        <w:drawing>
          <wp:anchor distT="0" distB="0" distL="0" distR="0" simplePos="0" relativeHeight="487607808" behindDoc="0" locked="0" layoutInCell="1" allowOverlap="1" wp14:anchorId="48027039" wp14:editId="20982628">
            <wp:simplePos x="0" y="0"/>
            <wp:positionH relativeFrom="page">
              <wp:posOffset>631190</wp:posOffset>
            </wp:positionH>
            <wp:positionV relativeFrom="paragraph">
              <wp:posOffset>127662</wp:posOffset>
            </wp:positionV>
            <wp:extent cx="171450" cy="63893"/>
            <wp:effectExtent l="0" t="0" r="0" b="0"/>
            <wp:wrapNone/>
            <wp:docPr id="15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4"/>
        </w:rPr>
        <w:t>must:</w:t>
      </w:r>
    </w:p>
    <w:p w14:paraId="6CA62152" w14:textId="77777777" w:rsidR="00674047" w:rsidRPr="009C45DE" w:rsidRDefault="00674047" w:rsidP="00674047">
      <w:pPr>
        <w:pStyle w:val="ListParagraph"/>
        <w:numPr>
          <w:ilvl w:val="0"/>
          <w:numId w:val="5"/>
        </w:numPr>
        <w:tabs>
          <w:tab w:val="left" w:pos="739"/>
        </w:tabs>
        <w:spacing w:before="130"/>
        <w:ind w:hanging="364"/>
      </w:pPr>
      <w:r w:rsidRPr="009C45DE">
        <w:t>hold</w:t>
      </w:r>
      <w:r w:rsidRPr="009C45DE">
        <w:rPr>
          <w:spacing w:val="-6"/>
        </w:rPr>
        <w:t xml:space="preserve"> </w:t>
      </w:r>
      <w:r w:rsidRPr="009C45DE">
        <w:t>a</w:t>
      </w:r>
      <w:r w:rsidRPr="009C45DE">
        <w:rPr>
          <w:spacing w:val="-5"/>
        </w:rPr>
        <w:t xml:space="preserve"> </w:t>
      </w:r>
      <w:r w:rsidRPr="009C45DE">
        <w:t>professional</w:t>
      </w:r>
      <w:r w:rsidRPr="009C45DE">
        <w:rPr>
          <w:spacing w:val="-5"/>
        </w:rPr>
        <w:t xml:space="preserve"> </w:t>
      </w:r>
      <w:r w:rsidRPr="009C45DE">
        <w:t>degree</w:t>
      </w:r>
      <w:r w:rsidRPr="009C45DE">
        <w:rPr>
          <w:spacing w:val="-5"/>
        </w:rPr>
        <w:t xml:space="preserve"> </w:t>
      </w:r>
      <w:r w:rsidRPr="009C45DE">
        <w:t>or</w:t>
      </w:r>
      <w:r w:rsidRPr="009C45DE">
        <w:rPr>
          <w:spacing w:val="-8"/>
        </w:rPr>
        <w:t xml:space="preserve"> </w:t>
      </w:r>
      <w:r w:rsidRPr="009C45DE">
        <w:t>certification</w:t>
      </w:r>
      <w:r w:rsidRPr="009C45DE">
        <w:rPr>
          <w:spacing w:val="-5"/>
        </w:rPr>
        <w:t xml:space="preserve"> </w:t>
      </w:r>
      <w:r w:rsidRPr="009C45DE">
        <w:t>in</w:t>
      </w:r>
      <w:r w:rsidRPr="009C45DE">
        <w:rPr>
          <w:spacing w:val="-7"/>
        </w:rPr>
        <w:t xml:space="preserve"> </w:t>
      </w:r>
      <w:r w:rsidRPr="009C45DE">
        <w:t>the</w:t>
      </w:r>
      <w:r w:rsidRPr="009C45DE">
        <w:rPr>
          <w:spacing w:val="-6"/>
        </w:rPr>
        <w:t xml:space="preserve"> </w:t>
      </w:r>
      <w:r w:rsidRPr="009C45DE">
        <w:t>area</w:t>
      </w:r>
      <w:r w:rsidRPr="009C45DE">
        <w:rPr>
          <w:spacing w:val="-5"/>
        </w:rPr>
        <w:t xml:space="preserve"> </w:t>
      </w:r>
      <w:r w:rsidRPr="009C45DE">
        <w:t>of</w:t>
      </w:r>
      <w:r w:rsidRPr="009C45DE">
        <w:rPr>
          <w:spacing w:val="-5"/>
        </w:rPr>
        <w:t xml:space="preserve"> </w:t>
      </w:r>
      <w:r w:rsidRPr="009C45DE">
        <w:t>information, records, archives or document</w:t>
      </w:r>
      <w:r w:rsidRPr="009C45DE">
        <w:rPr>
          <w:spacing w:val="-7"/>
        </w:rPr>
        <w:t xml:space="preserve"> </w:t>
      </w:r>
      <w:r w:rsidRPr="009C45DE">
        <w:rPr>
          <w:spacing w:val="-2"/>
        </w:rPr>
        <w:t xml:space="preserve">management, or have at least four years of professional experience in one or more of these </w:t>
      </w:r>
      <w:proofErr w:type="gramStart"/>
      <w:r w:rsidRPr="009C45DE">
        <w:rPr>
          <w:spacing w:val="-2"/>
        </w:rPr>
        <w:t>fields;</w:t>
      </w:r>
      <w:proofErr w:type="gramEnd"/>
    </w:p>
    <w:p w14:paraId="3C5946EB" w14:textId="77777777" w:rsidR="00674047" w:rsidRPr="00674047" w:rsidRDefault="00674047" w:rsidP="00674047">
      <w:pPr>
        <w:pStyle w:val="ListParagraph"/>
        <w:numPr>
          <w:ilvl w:val="0"/>
          <w:numId w:val="4"/>
        </w:numPr>
        <w:tabs>
          <w:tab w:val="left" w:pos="739"/>
        </w:tabs>
        <w:spacing w:before="129"/>
        <w:ind w:hanging="364"/>
      </w:pP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(English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French)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other</w:t>
      </w:r>
      <w:proofErr w:type="gramEnd"/>
    </w:p>
    <w:p w14:paraId="7FA666C7" w14:textId="77777777" w:rsidR="00674047" w:rsidRDefault="00674047" w:rsidP="00674047">
      <w:pPr>
        <w:pStyle w:val="ListParagraph"/>
        <w:numPr>
          <w:ilvl w:val="0"/>
          <w:numId w:val="4"/>
        </w:numPr>
        <w:tabs>
          <w:tab w:val="left" w:pos="739"/>
        </w:tabs>
        <w:spacing w:before="132"/>
        <w:ind w:hanging="364"/>
      </w:pP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citizen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Europe</w:t>
      </w:r>
    </w:p>
    <w:p w14:paraId="5402849D" w14:textId="5E0D5005" w:rsidR="00674047" w:rsidRPr="0017124F" w:rsidRDefault="00674047" w:rsidP="00674047">
      <w:pPr>
        <w:pStyle w:val="ListParagraph"/>
        <w:numPr>
          <w:ilvl w:val="0"/>
          <w:numId w:val="4"/>
        </w:numPr>
        <w:tabs>
          <w:tab w:val="left" w:pos="739"/>
        </w:tabs>
        <w:spacing w:before="129"/>
        <w:ind w:hanging="364"/>
      </w:pPr>
      <w:r>
        <w:t>be</w:t>
      </w:r>
      <w:r>
        <w:rPr>
          <w:spacing w:val="-2"/>
        </w:rPr>
        <w:t xml:space="preserve"> </w:t>
      </w:r>
      <w:r>
        <w:t>aged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65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contract</w:t>
      </w:r>
      <w:proofErr w:type="gramEnd"/>
    </w:p>
    <w:p w14:paraId="6066ABD4" w14:textId="77777777" w:rsidR="0017124F" w:rsidRDefault="0017124F" w:rsidP="0017124F">
      <w:pPr>
        <w:tabs>
          <w:tab w:val="left" w:pos="739"/>
        </w:tabs>
        <w:spacing w:before="129"/>
      </w:pPr>
    </w:p>
    <w:p w14:paraId="7A09B219" w14:textId="77777777" w:rsidR="0017124F" w:rsidRDefault="0017124F" w:rsidP="0017124F">
      <w:pPr>
        <w:pStyle w:val="BodyText"/>
        <w:spacing w:before="208"/>
        <w:ind w:left="546"/>
      </w:pPr>
      <w:r>
        <w:rPr>
          <w:noProof/>
        </w:rPr>
        <w:drawing>
          <wp:anchor distT="0" distB="0" distL="0" distR="0" simplePos="0" relativeHeight="487609856" behindDoc="0" locked="0" layoutInCell="1" allowOverlap="1" wp14:anchorId="7170B783" wp14:editId="0C3D19CC">
            <wp:simplePos x="0" y="0"/>
            <wp:positionH relativeFrom="page">
              <wp:posOffset>631190</wp:posOffset>
            </wp:positionH>
            <wp:positionV relativeFrom="paragraph">
              <wp:posOffset>197049</wp:posOffset>
            </wp:positionV>
            <wp:extent cx="171450" cy="63898"/>
            <wp:effectExtent l="0" t="0" r="0" b="0"/>
            <wp:wrapNone/>
            <wp:docPr id="622560468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Demonstrate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competencies</w:t>
      </w:r>
      <w:r>
        <w:rPr>
          <w:rStyle w:val="FootnoteReference"/>
          <w:spacing w:val="-2"/>
        </w:rPr>
        <w:footnoteReference w:id="1"/>
      </w:r>
      <w:r>
        <w:rPr>
          <w:spacing w:val="-2"/>
        </w:rPr>
        <w:t>:</w:t>
      </w:r>
    </w:p>
    <w:p w14:paraId="61024F95" w14:textId="77777777" w:rsidR="0017124F" w:rsidRPr="004B4478" w:rsidRDefault="0017124F" w:rsidP="0017124F">
      <w:pPr>
        <w:pStyle w:val="ListParagraph"/>
        <w:numPr>
          <w:ilvl w:val="0"/>
          <w:numId w:val="4"/>
        </w:numPr>
        <w:tabs>
          <w:tab w:val="left" w:pos="739"/>
        </w:tabs>
        <w:spacing w:before="131"/>
        <w:ind w:hanging="364"/>
      </w:pPr>
      <w:r>
        <w:t>Professional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rPr>
          <w:spacing w:val="-2"/>
        </w:rPr>
        <w:t>expertise:</w:t>
      </w:r>
    </w:p>
    <w:p w14:paraId="30B3F38D" w14:textId="77777777" w:rsidR="0017124F" w:rsidRDefault="0017124F" w:rsidP="0017124F">
      <w:pPr>
        <w:tabs>
          <w:tab w:val="left" w:pos="1676"/>
          <w:tab w:val="left" w:pos="1677"/>
        </w:tabs>
        <w:spacing w:before="120"/>
        <w:ind w:left="737"/>
      </w:pPr>
      <w:r>
        <w:rPr>
          <w:rFonts w:ascii="Webdings" w:hAnsi="Webdings"/>
          <w:color w:val="0D3B88"/>
        </w:rPr>
        <w:t></w:t>
      </w:r>
      <w:r w:rsidRPr="004B4478">
        <w:rPr>
          <w:rFonts w:ascii="Times New Roman" w:hAnsi="Times New Roman"/>
          <w:color w:val="0D3B88"/>
          <w:spacing w:val="71"/>
        </w:rPr>
        <w:t xml:space="preserve"> </w:t>
      </w:r>
      <w:r>
        <w:t>very good computer skills in standard office applications (word processing, spreadsheets, databases, presentation software, Outlook)</w:t>
      </w:r>
    </w:p>
    <w:p w14:paraId="02933BB2" w14:textId="77777777" w:rsidR="0017124F" w:rsidRDefault="0017124F" w:rsidP="0017124F">
      <w:pPr>
        <w:pStyle w:val="ListParagraph"/>
        <w:numPr>
          <w:ilvl w:val="0"/>
          <w:numId w:val="4"/>
        </w:numPr>
        <w:tabs>
          <w:tab w:val="left" w:pos="739"/>
        </w:tabs>
        <w:spacing w:before="117"/>
        <w:ind w:hanging="364"/>
      </w:pPr>
      <w:r>
        <w:t>Concern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quality</w:t>
      </w:r>
    </w:p>
    <w:p w14:paraId="6565DC7A" w14:textId="77777777" w:rsidR="0017124F" w:rsidRDefault="0017124F" w:rsidP="0017124F">
      <w:pPr>
        <w:pStyle w:val="ListParagraph"/>
        <w:numPr>
          <w:ilvl w:val="0"/>
          <w:numId w:val="4"/>
        </w:numPr>
        <w:tabs>
          <w:tab w:val="left" w:pos="739"/>
        </w:tabs>
        <w:spacing w:before="119"/>
        <w:ind w:hanging="364"/>
      </w:pP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problem</w:t>
      </w:r>
      <w:r>
        <w:rPr>
          <w:spacing w:val="-12"/>
        </w:rPr>
        <w:t xml:space="preserve"> </w:t>
      </w:r>
      <w:r>
        <w:rPr>
          <w:spacing w:val="-2"/>
        </w:rPr>
        <w:t>solving</w:t>
      </w:r>
    </w:p>
    <w:p w14:paraId="0FC812BC" w14:textId="77777777" w:rsidR="0017124F" w:rsidRDefault="0017124F" w:rsidP="0017124F">
      <w:pPr>
        <w:pStyle w:val="ListParagraph"/>
        <w:numPr>
          <w:ilvl w:val="0"/>
          <w:numId w:val="4"/>
        </w:numPr>
        <w:tabs>
          <w:tab w:val="left" w:pos="739"/>
        </w:tabs>
        <w:ind w:hanging="364"/>
      </w:pPr>
      <w:r>
        <w:t>Service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orientation</w:t>
      </w:r>
      <w:proofErr w:type="gramEnd"/>
    </w:p>
    <w:p w14:paraId="09837BAF" w14:textId="77777777" w:rsidR="0017124F" w:rsidRDefault="0017124F" w:rsidP="0017124F">
      <w:pPr>
        <w:pStyle w:val="ListParagraph"/>
        <w:numPr>
          <w:ilvl w:val="0"/>
          <w:numId w:val="4"/>
        </w:numPr>
        <w:tabs>
          <w:tab w:val="left" w:pos="739"/>
        </w:tabs>
        <w:ind w:hanging="364"/>
      </w:pPr>
      <w:r>
        <w:t>Planning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</w:p>
    <w:p w14:paraId="142CA3B2" w14:textId="77777777" w:rsidR="0017124F" w:rsidRDefault="0017124F" w:rsidP="0017124F">
      <w:pPr>
        <w:pStyle w:val="ListParagraph"/>
        <w:numPr>
          <w:ilvl w:val="0"/>
          <w:numId w:val="4"/>
        </w:numPr>
        <w:tabs>
          <w:tab w:val="left" w:pos="739"/>
        </w:tabs>
        <w:ind w:hanging="364"/>
      </w:pPr>
      <w:r>
        <w:t>Teamwork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co-</w:t>
      </w:r>
      <w:r>
        <w:rPr>
          <w:spacing w:val="-2"/>
        </w:rPr>
        <w:t>operation</w:t>
      </w:r>
    </w:p>
    <w:p w14:paraId="0F90A335" w14:textId="77777777" w:rsidR="0017124F" w:rsidRDefault="0017124F" w:rsidP="0017124F">
      <w:pPr>
        <w:pStyle w:val="ListParagraph"/>
        <w:numPr>
          <w:ilvl w:val="0"/>
          <w:numId w:val="4"/>
        </w:numPr>
        <w:tabs>
          <w:tab w:val="left" w:pos="739"/>
        </w:tabs>
        <w:spacing w:before="119"/>
        <w:ind w:hanging="364"/>
      </w:pPr>
      <w:r>
        <w:rPr>
          <w:spacing w:val="-2"/>
        </w:rPr>
        <w:t>Communication</w:t>
      </w:r>
    </w:p>
    <w:p w14:paraId="3AD1DCEE" w14:textId="77777777" w:rsidR="0017124F" w:rsidRDefault="0017124F" w:rsidP="0017124F">
      <w:pPr>
        <w:pStyle w:val="BodyText"/>
        <w:rPr>
          <w:sz w:val="31"/>
        </w:rPr>
      </w:pPr>
    </w:p>
    <w:p w14:paraId="2015648A" w14:textId="77777777" w:rsidR="0017124F" w:rsidRDefault="0017124F" w:rsidP="0017124F">
      <w:pPr>
        <w:pStyle w:val="BodyText"/>
        <w:ind w:left="546"/>
      </w:pPr>
      <w:r>
        <w:rPr>
          <w:noProof/>
        </w:rPr>
        <w:drawing>
          <wp:anchor distT="0" distB="0" distL="0" distR="0" simplePos="0" relativeHeight="487610880" behindDoc="0" locked="0" layoutInCell="1" allowOverlap="1" wp14:anchorId="1F136EAB" wp14:editId="47895B81">
            <wp:simplePos x="0" y="0"/>
            <wp:positionH relativeFrom="page">
              <wp:posOffset>631190</wp:posOffset>
            </wp:positionH>
            <wp:positionV relativeFrom="paragraph">
              <wp:posOffset>65368</wp:posOffset>
            </wp:positionV>
            <wp:extent cx="170383" cy="63500"/>
            <wp:effectExtent l="0" t="0" r="0" b="0"/>
            <wp:wrapNone/>
            <wp:docPr id="1522543116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One or more of the following competencies would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asset:</w:t>
      </w:r>
    </w:p>
    <w:p w14:paraId="6FBEBFF2" w14:textId="77777777" w:rsidR="0017124F" w:rsidRDefault="0017124F" w:rsidP="0017124F">
      <w:pPr>
        <w:pStyle w:val="ListParagraph"/>
        <w:numPr>
          <w:ilvl w:val="0"/>
          <w:numId w:val="4"/>
        </w:numPr>
        <w:tabs>
          <w:tab w:val="left" w:pos="739"/>
        </w:tabs>
        <w:spacing w:before="122"/>
        <w:ind w:hanging="364"/>
      </w:pPr>
      <w:r>
        <w:t>Professional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rPr>
          <w:spacing w:val="-2"/>
        </w:rPr>
        <w:t>expertise:</w:t>
      </w:r>
    </w:p>
    <w:p w14:paraId="03D6A180" w14:textId="77777777" w:rsidR="0017124F" w:rsidRPr="009C45DE" w:rsidRDefault="0017124F" w:rsidP="0017124F">
      <w:pPr>
        <w:pStyle w:val="ListParagraph"/>
        <w:numPr>
          <w:ilvl w:val="1"/>
          <w:numId w:val="4"/>
        </w:numPr>
        <w:tabs>
          <w:tab w:val="left" w:pos="1676"/>
          <w:tab w:val="left" w:pos="1677"/>
          <w:tab w:val="left" w:pos="2758"/>
          <w:tab w:val="left" w:pos="3127"/>
          <w:tab w:val="left" w:pos="4135"/>
          <w:tab w:val="left" w:pos="5406"/>
          <w:tab w:val="left" w:pos="6283"/>
          <w:tab w:val="left" w:pos="6804"/>
        </w:tabs>
        <w:spacing w:before="119"/>
        <w:ind w:right="3162"/>
      </w:pPr>
      <w:r w:rsidRPr="009C45DE">
        <w:rPr>
          <w:spacing w:val="-2"/>
        </w:rPr>
        <w:t xml:space="preserve">knowledge </w:t>
      </w:r>
      <w:r w:rsidRPr="009C45DE">
        <w:rPr>
          <w:spacing w:val="-6"/>
        </w:rPr>
        <w:t>of specific software in archives management</w:t>
      </w:r>
    </w:p>
    <w:p w14:paraId="5BFE6545" w14:textId="77777777" w:rsidR="0017124F" w:rsidRPr="009C45DE" w:rsidRDefault="0017124F" w:rsidP="0017124F">
      <w:pPr>
        <w:pStyle w:val="ListParagraph"/>
        <w:numPr>
          <w:ilvl w:val="1"/>
          <w:numId w:val="4"/>
        </w:numPr>
        <w:tabs>
          <w:tab w:val="left" w:pos="1676"/>
          <w:tab w:val="left" w:pos="1677"/>
          <w:tab w:val="left" w:pos="2758"/>
          <w:tab w:val="left" w:pos="3127"/>
          <w:tab w:val="left" w:pos="4135"/>
          <w:tab w:val="left" w:pos="5406"/>
          <w:tab w:val="left" w:pos="6283"/>
          <w:tab w:val="left" w:pos="6804"/>
        </w:tabs>
        <w:spacing w:before="119"/>
        <w:ind w:right="3162"/>
      </w:pPr>
      <w:r w:rsidRPr="009C45DE">
        <w:rPr>
          <w:spacing w:val="-2"/>
        </w:rPr>
        <w:t>first experience in using Enterprise Content Management systems (DMS, RMS</w:t>
      </w:r>
      <w:r w:rsidRPr="009C45DE">
        <w:rPr>
          <w:spacing w:val="-4"/>
        </w:rPr>
        <w:t xml:space="preserve"> or more)</w:t>
      </w:r>
    </w:p>
    <w:p w14:paraId="497FE3A1" w14:textId="77777777" w:rsidR="0017124F" w:rsidRDefault="0017124F" w:rsidP="0017124F">
      <w:pPr>
        <w:pStyle w:val="ListParagraph"/>
        <w:numPr>
          <w:ilvl w:val="0"/>
          <w:numId w:val="4"/>
        </w:numPr>
        <w:tabs>
          <w:tab w:val="left" w:pos="1676"/>
          <w:tab w:val="left" w:pos="1677"/>
        </w:tabs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Europe</w:t>
      </w:r>
      <w:r>
        <w:rPr>
          <w:spacing w:val="-5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languages</w:t>
      </w:r>
    </w:p>
    <w:p w14:paraId="4A4C6FFA" w14:textId="77777777" w:rsidR="0017124F" w:rsidRDefault="0017124F" w:rsidP="0017124F">
      <w:pPr>
        <w:pStyle w:val="ListParagraph"/>
        <w:numPr>
          <w:ilvl w:val="0"/>
          <w:numId w:val="4"/>
        </w:numPr>
        <w:tabs>
          <w:tab w:val="left" w:pos="1673"/>
          <w:tab w:val="left" w:pos="1674"/>
        </w:tabs>
        <w:spacing w:before="119"/>
      </w:pPr>
      <w:r>
        <w:t>experience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rPr>
          <w:spacing w:val="-2"/>
        </w:rPr>
        <w:t>environment</w:t>
      </w:r>
    </w:p>
    <w:p w14:paraId="563994AE" w14:textId="77777777" w:rsidR="0017124F" w:rsidRDefault="0017124F" w:rsidP="0017124F">
      <w:pPr>
        <w:tabs>
          <w:tab w:val="left" w:pos="739"/>
        </w:tabs>
        <w:spacing w:before="129"/>
      </w:pPr>
    </w:p>
    <w:p w14:paraId="59C6FEF0" w14:textId="77777777" w:rsidR="0017124F" w:rsidRDefault="0017124F" w:rsidP="0017124F">
      <w:pPr>
        <w:pStyle w:val="Heading1"/>
        <w:tabs>
          <w:tab w:val="left" w:pos="10329"/>
        </w:tabs>
        <w:spacing w:before="165"/>
        <w:rPr>
          <w:u w:val="none"/>
        </w:rPr>
      </w:pPr>
      <w:r>
        <w:rPr>
          <w:color w:val="0D3B88"/>
          <w:u w:color="0D3B88"/>
        </w:rPr>
        <w:t>What</w:t>
      </w:r>
      <w:r>
        <w:rPr>
          <w:color w:val="0D3B88"/>
          <w:spacing w:val="-4"/>
          <w:u w:color="0D3B88"/>
        </w:rPr>
        <w:t xml:space="preserve"> </w:t>
      </w:r>
      <w:r>
        <w:rPr>
          <w:color w:val="0D3B88"/>
          <w:u w:color="0D3B88"/>
        </w:rPr>
        <w:t>we</w:t>
      </w:r>
      <w:r>
        <w:rPr>
          <w:color w:val="0D3B88"/>
          <w:spacing w:val="-3"/>
          <w:u w:color="0D3B88"/>
        </w:rPr>
        <w:t xml:space="preserve"> </w:t>
      </w:r>
      <w:r>
        <w:rPr>
          <w:color w:val="0D3B88"/>
          <w:spacing w:val="-2"/>
          <w:u w:color="0D3B88"/>
        </w:rPr>
        <w:t>offer</w:t>
      </w:r>
      <w:r>
        <w:rPr>
          <w:color w:val="0D3B88"/>
          <w:u w:color="0D3B88"/>
        </w:rPr>
        <w:tab/>
      </w:r>
    </w:p>
    <w:p w14:paraId="422F19B9" w14:textId="77777777" w:rsidR="0017124F" w:rsidRDefault="0017124F" w:rsidP="0017124F">
      <w:pPr>
        <w:pStyle w:val="BodyText"/>
        <w:spacing w:before="11"/>
        <w:rPr>
          <w:b/>
          <w:sz w:val="26"/>
        </w:rPr>
      </w:pPr>
    </w:p>
    <w:p w14:paraId="23FAB490" w14:textId="77777777" w:rsidR="0017124F" w:rsidRDefault="0017124F" w:rsidP="0017124F">
      <w:pPr>
        <w:pStyle w:val="BodyText"/>
        <w:spacing w:before="100"/>
        <w:ind w:left="546"/>
      </w:pPr>
      <w:r w:rsidRPr="009C45DE">
        <w:rPr>
          <w:noProof/>
        </w:rPr>
        <w:drawing>
          <wp:anchor distT="0" distB="0" distL="0" distR="0" simplePos="0" relativeHeight="487612928" behindDoc="0" locked="0" layoutInCell="1" allowOverlap="1" wp14:anchorId="160835B3" wp14:editId="5400D31E">
            <wp:simplePos x="0" y="0"/>
            <wp:positionH relativeFrom="page">
              <wp:posOffset>631190</wp:posOffset>
            </wp:positionH>
            <wp:positionV relativeFrom="paragraph">
              <wp:posOffset>127725</wp:posOffset>
            </wp:positionV>
            <wp:extent cx="170370" cy="62864"/>
            <wp:effectExtent l="0" t="0" r="0" b="0"/>
            <wp:wrapNone/>
            <wp:docPr id="2053432859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0" cy="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5DE">
        <w:t>If</w:t>
      </w:r>
      <w:r w:rsidRPr="009C45DE">
        <w:rPr>
          <w:spacing w:val="-13"/>
        </w:rPr>
        <w:t xml:space="preserve"> </w:t>
      </w:r>
      <w:r w:rsidRPr="009C45DE">
        <w:t>successful,</w:t>
      </w:r>
      <w:r w:rsidRPr="009C45DE">
        <w:rPr>
          <w:spacing w:val="-13"/>
        </w:rPr>
        <w:t xml:space="preserve"> </w:t>
      </w:r>
      <w:r w:rsidRPr="009C45DE">
        <w:t>you</w:t>
      </w:r>
      <w:r w:rsidRPr="009C45DE">
        <w:rPr>
          <w:spacing w:val="-12"/>
        </w:rPr>
        <w:t xml:space="preserve"> </w:t>
      </w:r>
      <w:r w:rsidRPr="009C45DE">
        <w:t>would</w:t>
      </w:r>
      <w:r w:rsidRPr="009C45DE">
        <w:rPr>
          <w:spacing w:val="-13"/>
        </w:rPr>
        <w:t xml:space="preserve"> </w:t>
      </w:r>
      <w:r w:rsidRPr="009C45DE">
        <w:t>be</w:t>
      </w:r>
      <w:r w:rsidRPr="009C45DE">
        <w:rPr>
          <w:spacing w:val="-12"/>
        </w:rPr>
        <w:t xml:space="preserve"> </w:t>
      </w:r>
      <w:r w:rsidRPr="009C45DE">
        <w:t>offered</w:t>
      </w:r>
      <w:r w:rsidRPr="009C45DE">
        <w:rPr>
          <w:spacing w:val="-11"/>
        </w:rPr>
        <w:t xml:space="preserve"> </w:t>
      </w:r>
      <w:r w:rsidRPr="009C45DE">
        <w:t>a</w:t>
      </w:r>
      <w:r w:rsidRPr="009C45DE">
        <w:rPr>
          <w:spacing w:val="-5"/>
        </w:rPr>
        <w:t xml:space="preserve"> </w:t>
      </w:r>
      <w:r w:rsidRPr="009C45DE">
        <w:t>temporary</w:t>
      </w:r>
      <w:r w:rsidRPr="009C45DE">
        <w:rPr>
          <w:spacing w:val="-7"/>
        </w:rPr>
        <w:t xml:space="preserve"> 6</w:t>
      </w:r>
      <w:r w:rsidRPr="009C45DE">
        <w:t>-month</w:t>
      </w:r>
      <w:r w:rsidRPr="009C45DE">
        <w:rPr>
          <w:spacing w:val="-4"/>
        </w:rPr>
        <w:t xml:space="preserve"> </w:t>
      </w:r>
      <w:r w:rsidRPr="009C45DE">
        <w:t>contract</w:t>
      </w:r>
      <w:r w:rsidRPr="009C45DE">
        <w:rPr>
          <w:spacing w:val="-10"/>
        </w:rPr>
        <w:t xml:space="preserve"> </w:t>
      </w:r>
      <w:r w:rsidRPr="009C45DE">
        <w:t>at</w:t>
      </w:r>
      <w:r w:rsidRPr="009C45DE">
        <w:rPr>
          <w:spacing w:val="-13"/>
        </w:rPr>
        <w:t xml:space="preserve"> </w:t>
      </w:r>
      <w:r w:rsidRPr="009C45DE">
        <w:t>grade B1/</w:t>
      </w:r>
      <w:r w:rsidRPr="009C45DE">
        <w:rPr>
          <w:spacing w:val="-5"/>
        </w:rPr>
        <w:t xml:space="preserve">B2 (depending on your previous professional experience) to start with. The </w:t>
      </w:r>
      <w:proofErr w:type="gramStart"/>
      <w:r w:rsidRPr="009C45DE">
        <w:rPr>
          <w:spacing w:val="-5"/>
        </w:rPr>
        <w:t>6 month</w:t>
      </w:r>
      <w:proofErr w:type="gramEnd"/>
      <w:r w:rsidRPr="009C45DE">
        <w:rPr>
          <w:spacing w:val="-5"/>
        </w:rPr>
        <w:t xml:space="preserve"> contract could be renewed. The total period of temporary contracts cannot exceed 12 months.</w:t>
      </w:r>
    </w:p>
    <w:p w14:paraId="63EDB06F" w14:textId="77777777" w:rsidR="0017124F" w:rsidRDefault="0017124F" w:rsidP="0017124F">
      <w:pPr>
        <w:pStyle w:val="BodyText"/>
        <w:spacing w:before="1"/>
        <w:rPr>
          <w:sz w:val="25"/>
        </w:rPr>
      </w:pPr>
    </w:p>
    <w:p w14:paraId="30966E0A" w14:textId="77777777" w:rsidR="0017124F" w:rsidRDefault="0017124F" w:rsidP="0017124F">
      <w:pPr>
        <w:pStyle w:val="BodyText"/>
        <w:spacing w:before="101" w:line="266" w:lineRule="auto"/>
        <w:ind w:left="233" w:right="257" w:firstLine="312"/>
        <w:jc w:val="both"/>
      </w:pPr>
      <w:r>
        <w:rPr>
          <w:noProof/>
        </w:rPr>
        <w:drawing>
          <wp:anchor distT="0" distB="0" distL="0" distR="0" simplePos="0" relativeHeight="487613952" behindDoc="0" locked="0" layoutInCell="1" allowOverlap="1" wp14:anchorId="3EAFFD7D" wp14:editId="009C8B37">
            <wp:simplePos x="0" y="0"/>
            <wp:positionH relativeFrom="page">
              <wp:posOffset>631190</wp:posOffset>
            </wp:positionH>
            <wp:positionV relativeFrom="paragraph">
              <wp:posOffset>128595</wp:posOffset>
            </wp:positionV>
            <wp:extent cx="171450" cy="63265"/>
            <wp:effectExtent l="0" t="0" r="0" b="0"/>
            <wp:wrapNone/>
            <wp:docPr id="827322273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Details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salaries,</w:t>
      </w:r>
      <w:r>
        <w:rPr>
          <w:spacing w:val="-7"/>
        </w:rPr>
        <w:t xml:space="preserve"> </w:t>
      </w:r>
      <w:r>
        <w:t>allowances,</w:t>
      </w:r>
      <w:r>
        <w:rPr>
          <w:spacing w:val="-8"/>
        </w:rPr>
        <w:t xml:space="preserve"> </w:t>
      </w:r>
      <w:r>
        <w:t>pension</w:t>
      </w:r>
      <w:r>
        <w:rPr>
          <w:spacing w:val="-7"/>
        </w:rPr>
        <w:t xml:space="preserve"> </w:t>
      </w:r>
      <w:r>
        <w:t>scheme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 xml:space="preserve">consulted on our </w:t>
      </w:r>
      <w:hyperlink r:id="rId14">
        <w:r>
          <w:rPr>
            <w:color w:val="0000FF"/>
            <w:u w:val="single" w:color="0000FF"/>
          </w:rPr>
          <w:t>recruitment website.</w:t>
        </w:r>
      </w:hyperlink>
      <w:r>
        <w:rPr>
          <w:color w:val="0000FF"/>
        </w:rPr>
        <w:t xml:space="preserve"> </w:t>
      </w:r>
      <w:r>
        <w:t>Any changes to these conditions during the recruitment process are updated on this site and will apply at the time of the job offer.</w:t>
      </w:r>
    </w:p>
    <w:p w14:paraId="5AE68D49" w14:textId="77777777" w:rsidR="0017124F" w:rsidRDefault="0017124F" w:rsidP="0017124F">
      <w:pPr>
        <w:tabs>
          <w:tab w:val="left" w:pos="739"/>
        </w:tabs>
        <w:spacing w:before="129"/>
      </w:pPr>
    </w:p>
    <w:p w14:paraId="307DC3FF" w14:textId="77777777" w:rsidR="0017124F" w:rsidRDefault="0017124F" w:rsidP="0017124F">
      <w:pPr>
        <w:pStyle w:val="Heading1"/>
        <w:tabs>
          <w:tab w:val="left" w:pos="10329"/>
        </w:tabs>
        <w:spacing w:before="143"/>
        <w:rPr>
          <w:u w:val="none"/>
        </w:rPr>
      </w:pPr>
      <w:r>
        <w:rPr>
          <w:color w:val="0D3B88"/>
          <w:spacing w:val="-2"/>
          <w:u w:color="0D3B88"/>
        </w:rPr>
        <w:t>Applications</w:t>
      </w:r>
      <w:r>
        <w:rPr>
          <w:color w:val="0D3B88"/>
          <w:u w:color="0D3B88"/>
        </w:rPr>
        <w:tab/>
      </w:r>
    </w:p>
    <w:p w14:paraId="63D4CCCD" w14:textId="77777777" w:rsidR="0017124F" w:rsidRDefault="0017124F" w:rsidP="0017124F">
      <w:pPr>
        <w:pStyle w:val="BodyText"/>
        <w:spacing w:before="8"/>
        <w:rPr>
          <w:b/>
          <w:sz w:val="26"/>
        </w:rPr>
      </w:pPr>
    </w:p>
    <w:p w14:paraId="75C1B307" w14:textId="77777777" w:rsidR="0017124F" w:rsidRDefault="0017124F" w:rsidP="0017124F">
      <w:pPr>
        <w:pStyle w:val="BodyText"/>
        <w:spacing w:before="101" w:line="266" w:lineRule="auto"/>
        <w:ind w:left="233" w:right="255" w:firstLine="312"/>
        <w:jc w:val="both"/>
        <w:rPr>
          <w:b/>
        </w:rPr>
      </w:pPr>
      <w:r>
        <w:rPr>
          <w:noProof/>
        </w:rPr>
        <w:drawing>
          <wp:anchor distT="0" distB="0" distL="0" distR="0" simplePos="0" relativeHeight="487616000" behindDoc="0" locked="0" layoutInCell="1" allowOverlap="1" wp14:anchorId="22FE1C97" wp14:editId="099B88E0">
            <wp:simplePos x="0" y="0"/>
            <wp:positionH relativeFrom="page">
              <wp:posOffset>631190</wp:posOffset>
            </wp:positionH>
            <wp:positionV relativeFrom="paragraph">
              <wp:posOffset>128342</wp:posOffset>
            </wp:positionV>
            <wp:extent cx="171450" cy="63898"/>
            <wp:effectExtent l="0" t="0" r="0" b="0"/>
            <wp:wrapNone/>
            <wp:docPr id="123737215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Please send your CV and a cover letter by email (in English or French) to </w:t>
      </w:r>
      <w:hyperlink r:id="rId15">
        <w:r>
          <w:rPr>
            <w:color w:val="0000FF"/>
            <w:u w:val="single" w:color="0000FF"/>
          </w:rPr>
          <w:t>archives@coe.int</w:t>
        </w:r>
      </w:hyperlink>
      <w:r>
        <w:rPr>
          <w:color w:val="0000FF"/>
        </w:rPr>
        <w:t xml:space="preserve"> </w:t>
      </w:r>
      <w:r>
        <w:t xml:space="preserve">with the subject line “Information Management Assistant Role – SURNAME First Name”. Deadline for applications is </w:t>
      </w:r>
      <w:r>
        <w:rPr>
          <w:b/>
        </w:rPr>
        <w:t>30 September 2024 (midnight French time).</w:t>
      </w:r>
    </w:p>
    <w:p w14:paraId="2713C1EE" w14:textId="1F73F4BB" w:rsidR="00624533" w:rsidRDefault="00624533" w:rsidP="00674047">
      <w:pPr>
        <w:tabs>
          <w:tab w:val="left" w:pos="739"/>
        </w:tabs>
        <w:spacing w:before="131"/>
        <w:ind w:left="374"/>
      </w:pPr>
    </w:p>
    <w:p w14:paraId="3C03A0DA" w14:textId="77777777" w:rsidR="00624533" w:rsidRDefault="00624533">
      <w:pPr>
        <w:sectPr w:rsidR="00624533">
          <w:type w:val="continuous"/>
          <w:pgSz w:w="11920" w:h="16850"/>
          <w:pgMar w:top="600" w:right="580" w:bottom="280" w:left="760" w:header="720" w:footer="720" w:gutter="0"/>
          <w:cols w:space="720"/>
        </w:sectPr>
      </w:pPr>
    </w:p>
    <w:p w14:paraId="450D281E" w14:textId="2E8F8C26" w:rsidR="00624533" w:rsidRDefault="00FC5E4B">
      <w:pPr>
        <w:pStyle w:val="BodyText"/>
        <w:rPr>
          <w:sz w:val="24"/>
        </w:rPr>
      </w:pPr>
      <w:r>
        <w:rPr>
          <w:sz w:val="24"/>
        </w:rPr>
        <w:t xml:space="preserve"> </w:t>
      </w:r>
    </w:p>
    <w:p w14:paraId="062B1D8D" w14:textId="77777777" w:rsidR="00624533" w:rsidRDefault="00624533">
      <w:pPr>
        <w:pStyle w:val="BodyText"/>
        <w:rPr>
          <w:sz w:val="24"/>
        </w:rPr>
      </w:pPr>
    </w:p>
    <w:p w14:paraId="02E6249A" w14:textId="5F9CA300" w:rsidR="00624533" w:rsidRDefault="00624533">
      <w:pPr>
        <w:pStyle w:val="BodyText"/>
        <w:spacing w:before="101" w:line="266" w:lineRule="auto"/>
        <w:ind w:left="233" w:right="255" w:firstLine="312"/>
        <w:jc w:val="both"/>
        <w:rPr>
          <w:b/>
        </w:rPr>
      </w:pPr>
    </w:p>
    <w:p w14:paraId="52CFA5B1" w14:textId="52E08C19" w:rsidR="00624533" w:rsidRDefault="005C3F2F">
      <w:pPr>
        <w:spacing w:before="138" w:line="223" w:lineRule="auto"/>
        <w:ind w:left="2173" w:right="6400"/>
        <w:rPr>
          <w:sz w:val="28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0A0C3921" wp14:editId="762C6BAC">
            <wp:simplePos x="0" y="0"/>
            <wp:positionH relativeFrom="page">
              <wp:posOffset>6195974</wp:posOffset>
            </wp:positionH>
            <wp:positionV relativeFrom="paragraph">
              <wp:posOffset>3250</wp:posOffset>
            </wp:positionV>
            <wp:extent cx="932689" cy="746151"/>
            <wp:effectExtent l="0" t="0" r="127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344" cy="74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CCF">
        <w:rPr>
          <w:noProof/>
        </w:rPr>
        <w:drawing>
          <wp:anchor distT="0" distB="0" distL="0" distR="0" simplePos="0" relativeHeight="15737344" behindDoc="0" locked="0" layoutInCell="1" allowOverlap="1" wp14:anchorId="0EFEEA07" wp14:editId="0B6B754D">
            <wp:simplePos x="0" y="0"/>
            <wp:positionH relativeFrom="page">
              <wp:posOffset>641350</wp:posOffset>
            </wp:positionH>
            <wp:positionV relativeFrom="paragraph">
              <wp:posOffset>92200</wp:posOffset>
            </wp:positionV>
            <wp:extent cx="999896" cy="737870"/>
            <wp:effectExtent l="0" t="0" r="0" b="0"/>
            <wp:wrapNone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896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E3F">
        <w:pict w14:anchorId="7E2C6A7D">
          <v:shape id="docshape4" o:spid="_x0000_s1027" type="#_x0000_t202" style="position:absolute;left:0;text-align:left;margin-left:25.5pt;margin-top:52.4pt;width:22.7pt;height:269.3pt;z-index:15738880;mso-position-horizontal-relative:page;mso-position-vertical-relative:page" filled="f" stroked="f">
            <v:textbox style="layout-flow:vertical;mso-layout-flow-alt:bottom-to-top" inset="0,0,0,0">
              <w:txbxContent>
                <w:p w14:paraId="74200052" w14:textId="77777777" w:rsidR="00624533" w:rsidRPr="00F75CCF" w:rsidRDefault="00F75CCF">
                  <w:pPr>
                    <w:spacing w:before="19"/>
                    <w:ind w:left="20"/>
                    <w:rPr>
                      <w:b/>
                      <w:sz w:val="36"/>
                      <w:lang w:val="fr-FR"/>
                    </w:rPr>
                  </w:pPr>
                  <w:r w:rsidRPr="00F75CCF">
                    <w:rPr>
                      <w:b/>
                      <w:color w:val="B6C9E2"/>
                      <w:sz w:val="36"/>
                      <w:lang w:val="fr-FR"/>
                    </w:rPr>
                    <w:t>Notre</w:t>
                  </w:r>
                  <w:r w:rsidRPr="00F75CCF">
                    <w:rPr>
                      <w:b/>
                      <w:color w:val="B6C9E2"/>
                      <w:spacing w:val="-7"/>
                      <w:sz w:val="36"/>
                      <w:lang w:val="fr-FR"/>
                    </w:rPr>
                    <w:t xml:space="preserve"> </w:t>
                  </w:r>
                  <w:r w:rsidRPr="00F75CCF">
                    <w:rPr>
                      <w:b/>
                      <w:color w:val="B6C9E2"/>
                      <w:sz w:val="36"/>
                      <w:lang w:val="fr-FR"/>
                    </w:rPr>
                    <w:t>travail</w:t>
                  </w:r>
                  <w:r w:rsidRPr="00F75CCF">
                    <w:rPr>
                      <w:b/>
                      <w:color w:val="B6C9E2"/>
                      <w:spacing w:val="-4"/>
                      <w:sz w:val="36"/>
                      <w:lang w:val="fr-FR"/>
                    </w:rPr>
                    <w:t xml:space="preserve"> </w:t>
                  </w:r>
                  <w:r w:rsidRPr="00F75CCF">
                    <w:rPr>
                      <w:b/>
                      <w:color w:val="B6C9E2"/>
                      <w:sz w:val="36"/>
                      <w:lang w:val="fr-FR"/>
                    </w:rPr>
                    <w:t>est</w:t>
                  </w:r>
                  <w:r w:rsidRPr="00F75CCF">
                    <w:rPr>
                      <w:b/>
                      <w:color w:val="B6C9E2"/>
                      <w:spacing w:val="-1"/>
                      <w:sz w:val="36"/>
                      <w:lang w:val="fr-FR"/>
                    </w:rPr>
                    <w:t xml:space="preserve"> </w:t>
                  </w:r>
                  <w:r w:rsidRPr="00F75CCF">
                    <w:rPr>
                      <w:b/>
                      <w:color w:val="B6C9E2"/>
                      <w:sz w:val="36"/>
                      <w:lang w:val="fr-FR"/>
                    </w:rPr>
                    <w:t>guidé</w:t>
                  </w:r>
                  <w:r w:rsidRPr="00F75CCF">
                    <w:rPr>
                      <w:b/>
                      <w:color w:val="B6C9E2"/>
                      <w:spacing w:val="-6"/>
                      <w:sz w:val="36"/>
                      <w:lang w:val="fr-FR"/>
                    </w:rPr>
                    <w:t xml:space="preserve"> </w:t>
                  </w:r>
                  <w:r w:rsidRPr="00F75CCF">
                    <w:rPr>
                      <w:b/>
                      <w:color w:val="B6C9E2"/>
                      <w:sz w:val="36"/>
                      <w:lang w:val="fr-FR"/>
                    </w:rPr>
                    <w:t>par</w:t>
                  </w:r>
                  <w:r w:rsidRPr="00F75CCF">
                    <w:rPr>
                      <w:b/>
                      <w:color w:val="B6C9E2"/>
                      <w:spacing w:val="-5"/>
                      <w:sz w:val="36"/>
                      <w:lang w:val="fr-FR"/>
                    </w:rPr>
                    <w:t xml:space="preserve"> </w:t>
                  </w:r>
                  <w:r w:rsidRPr="00F75CCF">
                    <w:rPr>
                      <w:b/>
                      <w:color w:val="B6C9E2"/>
                      <w:sz w:val="36"/>
                      <w:lang w:val="fr-FR"/>
                    </w:rPr>
                    <w:t>nos</w:t>
                  </w:r>
                  <w:r w:rsidRPr="00F75CCF">
                    <w:rPr>
                      <w:b/>
                      <w:color w:val="B6C9E2"/>
                      <w:spacing w:val="-6"/>
                      <w:sz w:val="36"/>
                      <w:lang w:val="fr-FR"/>
                    </w:rPr>
                    <w:t xml:space="preserve"> </w:t>
                  </w:r>
                  <w:r w:rsidRPr="00F75CCF">
                    <w:rPr>
                      <w:b/>
                      <w:color w:val="B6C9E2"/>
                      <w:spacing w:val="-2"/>
                      <w:sz w:val="36"/>
                      <w:lang w:val="fr-FR"/>
                    </w:rPr>
                    <w:t>valeurs</w:t>
                  </w:r>
                </w:p>
              </w:txbxContent>
            </v:textbox>
            <w10:wrap anchorx="page" anchory="page"/>
          </v:shape>
        </w:pict>
      </w:r>
      <w:proofErr w:type="spellStart"/>
      <w:r w:rsidR="00F75CCF">
        <w:rPr>
          <w:color w:val="1C77C0"/>
          <w:spacing w:val="-2"/>
          <w:sz w:val="28"/>
        </w:rPr>
        <w:t>Rejoignez</w:t>
      </w:r>
      <w:proofErr w:type="spellEnd"/>
      <w:r w:rsidR="00F75CCF">
        <w:rPr>
          <w:color w:val="1C77C0"/>
          <w:spacing w:val="-2"/>
          <w:sz w:val="28"/>
        </w:rPr>
        <w:t xml:space="preserve">-nous </w:t>
      </w:r>
      <w:r w:rsidR="00F75CCF">
        <w:rPr>
          <w:color w:val="1C77C0"/>
          <w:sz w:val="28"/>
        </w:rPr>
        <w:t xml:space="preserve">pour </w:t>
      </w:r>
      <w:proofErr w:type="spellStart"/>
      <w:r w:rsidR="00F75CCF">
        <w:rPr>
          <w:color w:val="1C77C0"/>
          <w:sz w:val="28"/>
        </w:rPr>
        <w:t>renforcer</w:t>
      </w:r>
      <w:proofErr w:type="spellEnd"/>
    </w:p>
    <w:p w14:paraId="0314550A" w14:textId="77777777" w:rsidR="00624533" w:rsidRPr="00F75CCF" w:rsidRDefault="00F75CCF">
      <w:pPr>
        <w:spacing w:before="3" w:line="223" w:lineRule="auto"/>
        <w:ind w:left="2173" w:right="5546"/>
        <w:rPr>
          <w:sz w:val="28"/>
          <w:lang w:val="fr-FR"/>
        </w:rPr>
      </w:pPr>
      <w:r w:rsidRPr="00F75CCF">
        <w:rPr>
          <w:color w:val="1C77C0"/>
          <w:sz w:val="28"/>
          <w:lang w:val="fr-FR"/>
        </w:rPr>
        <w:t>les</w:t>
      </w:r>
      <w:r w:rsidRPr="00F75CCF">
        <w:rPr>
          <w:color w:val="1C77C0"/>
          <w:spacing w:val="-10"/>
          <w:sz w:val="28"/>
          <w:lang w:val="fr-FR"/>
        </w:rPr>
        <w:t xml:space="preserve"> </w:t>
      </w:r>
      <w:r w:rsidRPr="00F75CCF">
        <w:rPr>
          <w:color w:val="1C77C0"/>
          <w:sz w:val="28"/>
          <w:lang w:val="fr-FR"/>
        </w:rPr>
        <w:t>droits</w:t>
      </w:r>
      <w:r w:rsidRPr="00F75CCF">
        <w:rPr>
          <w:color w:val="1C77C0"/>
          <w:spacing w:val="-10"/>
          <w:sz w:val="28"/>
          <w:lang w:val="fr-FR"/>
        </w:rPr>
        <w:t xml:space="preserve"> </w:t>
      </w:r>
      <w:r w:rsidRPr="00F75CCF">
        <w:rPr>
          <w:color w:val="1C77C0"/>
          <w:sz w:val="28"/>
          <w:lang w:val="fr-FR"/>
        </w:rPr>
        <w:t>humains</w:t>
      </w:r>
      <w:r w:rsidRPr="00F75CCF">
        <w:rPr>
          <w:color w:val="1C77C0"/>
          <w:spacing w:val="-10"/>
          <w:sz w:val="28"/>
          <w:lang w:val="fr-FR"/>
        </w:rPr>
        <w:t xml:space="preserve"> </w:t>
      </w:r>
      <w:r w:rsidRPr="00F75CCF">
        <w:rPr>
          <w:color w:val="1C77C0"/>
          <w:sz w:val="28"/>
          <w:lang w:val="fr-FR"/>
        </w:rPr>
        <w:t>en Europe !</w:t>
      </w:r>
    </w:p>
    <w:p w14:paraId="3E0F1D07" w14:textId="77777777" w:rsidR="00624533" w:rsidRPr="00F75CCF" w:rsidRDefault="00640E3F">
      <w:pPr>
        <w:spacing w:before="83"/>
        <w:ind w:right="263"/>
        <w:jc w:val="right"/>
        <w:rPr>
          <w:b/>
          <w:lang w:val="fr-FR"/>
        </w:rPr>
      </w:pPr>
      <w:hyperlink w:anchor="_bookmark0" w:history="1">
        <w:r w:rsidR="00F75CCF" w:rsidRPr="00F75CCF">
          <w:rPr>
            <w:b/>
            <w:color w:val="006EC0"/>
            <w:spacing w:val="-2"/>
            <w:lang w:val="fr-FR"/>
          </w:rPr>
          <w:t>[</w:t>
        </w:r>
        <w:r w:rsidR="00F75CCF" w:rsidRPr="00F75CCF">
          <w:rPr>
            <w:b/>
            <w:color w:val="0000FF"/>
            <w:spacing w:val="-2"/>
            <w:u w:val="single" w:color="0000FF"/>
            <w:lang w:val="fr-FR"/>
          </w:rPr>
          <w:t>EN</w:t>
        </w:r>
      </w:hyperlink>
      <w:r w:rsidR="00F75CCF" w:rsidRPr="00F75CCF">
        <w:rPr>
          <w:b/>
          <w:color w:val="006EC0"/>
          <w:spacing w:val="-2"/>
          <w:lang w:val="fr-FR"/>
        </w:rPr>
        <w:t>/FR]</w:t>
      </w:r>
    </w:p>
    <w:p w14:paraId="64D95874" w14:textId="77777777" w:rsidR="00624533" w:rsidRPr="00F75CCF" w:rsidRDefault="00624533">
      <w:pPr>
        <w:pStyle w:val="BodyText"/>
        <w:rPr>
          <w:b/>
          <w:sz w:val="20"/>
          <w:lang w:val="fr-FR"/>
        </w:rPr>
      </w:pPr>
    </w:p>
    <w:p w14:paraId="012352DB" w14:textId="77777777" w:rsidR="00624533" w:rsidRPr="00F75CCF" w:rsidRDefault="00624533">
      <w:pPr>
        <w:pStyle w:val="BodyText"/>
        <w:rPr>
          <w:b/>
          <w:sz w:val="20"/>
          <w:lang w:val="fr-FR"/>
        </w:rPr>
      </w:pPr>
    </w:p>
    <w:p w14:paraId="432E4093" w14:textId="0678160D" w:rsidR="00624533" w:rsidRPr="00F75CCF" w:rsidRDefault="00624533">
      <w:pPr>
        <w:pStyle w:val="BodyText"/>
        <w:rPr>
          <w:b/>
          <w:sz w:val="20"/>
          <w:lang w:val="fr-FR"/>
        </w:rPr>
      </w:pPr>
    </w:p>
    <w:p w14:paraId="607016E7" w14:textId="77777777" w:rsidR="00624533" w:rsidRPr="00F75CCF" w:rsidRDefault="00640E3F">
      <w:pPr>
        <w:pStyle w:val="BodyText"/>
        <w:spacing w:before="2"/>
        <w:rPr>
          <w:b/>
          <w:sz w:val="27"/>
          <w:lang w:val="fr-FR"/>
        </w:rPr>
      </w:pPr>
      <w:r>
        <w:pict w14:anchorId="08FE2E2E">
          <v:rect id="docshape5" o:spid="_x0000_s1026" style="position:absolute;margin-left:48.5pt;margin-top:16.8pt;width:506.25pt;height:1.2pt;z-index:-15721984;mso-wrap-distance-left:0;mso-wrap-distance-right:0;mso-position-horizontal-relative:page" fillcolor="#2b389d" stroked="f">
            <w10:wrap type="topAndBottom" anchorx="page"/>
          </v:rect>
        </w:pict>
      </w:r>
    </w:p>
    <w:p w14:paraId="472B7682" w14:textId="4F42BDAD" w:rsidR="00624533" w:rsidRPr="00F75CCF" w:rsidRDefault="00624533">
      <w:pPr>
        <w:pStyle w:val="BodyText"/>
        <w:spacing w:before="3"/>
        <w:rPr>
          <w:b/>
          <w:sz w:val="8"/>
          <w:lang w:val="fr-FR"/>
        </w:rPr>
      </w:pPr>
    </w:p>
    <w:p w14:paraId="42EE1F11" w14:textId="77777777" w:rsidR="0082194D" w:rsidRPr="00F75CCF" w:rsidRDefault="0082194D" w:rsidP="0082194D">
      <w:pPr>
        <w:spacing w:before="99" w:line="345" w:lineRule="auto"/>
        <w:ind w:left="2854" w:right="2891"/>
        <w:jc w:val="center"/>
        <w:rPr>
          <w:b/>
          <w:sz w:val="28"/>
          <w:lang w:val="fr-FR"/>
        </w:rPr>
      </w:pPr>
      <w:r w:rsidRPr="00F75CCF">
        <w:rPr>
          <w:b/>
          <w:color w:val="0D3B88"/>
          <w:sz w:val="32"/>
          <w:lang w:val="fr-FR"/>
        </w:rPr>
        <w:t>Assistant/e</w:t>
      </w:r>
      <w:r w:rsidRPr="00F75CCF">
        <w:rPr>
          <w:b/>
          <w:color w:val="0D3B88"/>
          <w:spacing w:val="-9"/>
          <w:sz w:val="32"/>
          <w:lang w:val="fr-FR"/>
        </w:rPr>
        <w:t xml:space="preserve"> </w:t>
      </w:r>
      <w:r w:rsidRPr="00F75CCF">
        <w:rPr>
          <w:b/>
          <w:color w:val="0D3B88"/>
          <w:sz w:val="32"/>
          <w:lang w:val="fr-FR"/>
        </w:rPr>
        <w:t>en</w:t>
      </w:r>
      <w:r w:rsidRPr="00F75CCF">
        <w:rPr>
          <w:b/>
          <w:color w:val="0D3B88"/>
          <w:spacing w:val="-7"/>
          <w:sz w:val="32"/>
          <w:lang w:val="fr-FR"/>
        </w:rPr>
        <w:t xml:space="preserve"> </w:t>
      </w:r>
      <w:r w:rsidRPr="00F75CCF">
        <w:rPr>
          <w:b/>
          <w:color w:val="0D3B88"/>
          <w:sz w:val="32"/>
          <w:lang w:val="fr-FR"/>
        </w:rPr>
        <w:t>gestion</w:t>
      </w:r>
      <w:r w:rsidRPr="00F75CCF">
        <w:rPr>
          <w:b/>
          <w:color w:val="0D3B88"/>
          <w:spacing w:val="-8"/>
          <w:sz w:val="32"/>
          <w:lang w:val="fr-FR"/>
        </w:rPr>
        <w:t xml:space="preserve"> </w:t>
      </w:r>
      <w:r w:rsidRPr="00F75CCF">
        <w:rPr>
          <w:b/>
          <w:color w:val="0D3B88"/>
          <w:sz w:val="32"/>
          <w:lang w:val="fr-FR"/>
        </w:rPr>
        <w:t>de</w:t>
      </w:r>
      <w:r w:rsidRPr="00F75CCF">
        <w:rPr>
          <w:b/>
          <w:color w:val="0D3B88"/>
          <w:spacing w:val="-9"/>
          <w:sz w:val="32"/>
          <w:lang w:val="fr-FR"/>
        </w:rPr>
        <w:t xml:space="preserve"> </w:t>
      </w:r>
      <w:r w:rsidRPr="00F75CCF">
        <w:rPr>
          <w:b/>
          <w:color w:val="0D3B88"/>
          <w:sz w:val="32"/>
          <w:lang w:val="fr-FR"/>
        </w:rPr>
        <w:t xml:space="preserve">l’information </w:t>
      </w:r>
      <w:r w:rsidRPr="00F75CCF">
        <w:rPr>
          <w:b/>
          <w:color w:val="575757"/>
          <w:sz w:val="28"/>
          <w:lang w:val="fr-FR"/>
        </w:rPr>
        <w:t>Direction générale de l'administration Direction des technologies de l’information</w:t>
      </w:r>
    </w:p>
    <w:p w14:paraId="442AAD5C" w14:textId="77777777" w:rsidR="0082194D" w:rsidRPr="00F75CCF" w:rsidRDefault="0082194D" w:rsidP="0082194D">
      <w:pPr>
        <w:tabs>
          <w:tab w:val="left" w:pos="6833"/>
        </w:tabs>
        <w:spacing w:before="91"/>
        <w:ind w:left="3049"/>
        <w:jc w:val="center"/>
        <w:rPr>
          <w:b/>
          <w:lang w:val="fr-FR"/>
        </w:rPr>
      </w:pPr>
      <w:r>
        <w:rPr>
          <w:noProof/>
          <w:position w:val="-4"/>
        </w:rPr>
        <w:drawing>
          <wp:inline distT="0" distB="0" distL="0" distR="0" wp14:anchorId="344988A0" wp14:editId="040B32AD">
            <wp:extent cx="157480" cy="251968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25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CCF">
        <w:rPr>
          <w:rFonts w:ascii="Times New Roman"/>
          <w:spacing w:val="80"/>
          <w:w w:val="150"/>
          <w:position w:val="4"/>
          <w:sz w:val="20"/>
          <w:lang w:val="fr-FR"/>
        </w:rPr>
        <w:t xml:space="preserve"> </w:t>
      </w:r>
      <w:r w:rsidRPr="00F75CCF">
        <w:rPr>
          <w:b/>
          <w:color w:val="575757"/>
          <w:position w:val="4"/>
          <w:lang w:val="fr-FR"/>
        </w:rPr>
        <w:t>Lieu</w:t>
      </w:r>
      <w:r>
        <w:rPr>
          <w:b/>
          <w:color w:val="575757"/>
          <w:position w:val="4"/>
          <w:lang w:val="fr-FR"/>
        </w:rPr>
        <w:t xml:space="preserve"> </w:t>
      </w:r>
      <w:r w:rsidRPr="00F75CCF">
        <w:rPr>
          <w:b/>
          <w:color w:val="575757"/>
          <w:position w:val="4"/>
          <w:lang w:val="fr-FR"/>
        </w:rPr>
        <w:t>: Strasbourg</w:t>
      </w:r>
      <w:r w:rsidRPr="00F75CCF">
        <w:rPr>
          <w:b/>
          <w:color w:val="575757"/>
          <w:position w:val="4"/>
          <w:lang w:val="fr-FR"/>
        </w:rPr>
        <w:tab/>
      </w:r>
      <w:r>
        <w:rPr>
          <w:b/>
          <w:noProof/>
          <w:color w:val="575757"/>
          <w:position w:val="-1"/>
        </w:rPr>
        <w:drawing>
          <wp:inline distT="0" distB="0" distL="0" distR="0" wp14:anchorId="3CA3D470" wp14:editId="7419B25D">
            <wp:extent cx="180975" cy="170179"/>
            <wp:effectExtent l="0" t="0" r="0" b="0"/>
            <wp:docPr id="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75757"/>
          <w:position w:val="4"/>
          <w:lang w:val="fr-FR"/>
        </w:rPr>
        <w:t xml:space="preserve"> </w:t>
      </w:r>
      <w:r w:rsidRPr="00F75CCF">
        <w:rPr>
          <w:b/>
          <w:lang w:val="fr-FR"/>
        </w:rPr>
        <w:t>Date</w:t>
      </w:r>
      <w:r w:rsidRPr="00F75CCF">
        <w:rPr>
          <w:b/>
          <w:spacing w:val="-4"/>
          <w:lang w:val="fr-FR"/>
        </w:rPr>
        <w:t xml:space="preserve"> </w:t>
      </w:r>
      <w:r w:rsidRPr="00F75CCF">
        <w:rPr>
          <w:b/>
          <w:lang w:val="fr-FR"/>
        </w:rPr>
        <w:t>limite</w:t>
      </w:r>
      <w:r w:rsidRPr="00F75CCF">
        <w:rPr>
          <w:b/>
          <w:spacing w:val="-3"/>
          <w:lang w:val="fr-FR"/>
        </w:rPr>
        <w:t xml:space="preserve"> </w:t>
      </w:r>
      <w:r w:rsidRPr="00F75CCF">
        <w:rPr>
          <w:b/>
          <w:lang w:val="fr-FR"/>
        </w:rPr>
        <w:t>:</w:t>
      </w:r>
      <w:r w:rsidRPr="00F75CCF">
        <w:rPr>
          <w:b/>
          <w:spacing w:val="-6"/>
          <w:lang w:val="fr-FR"/>
        </w:rPr>
        <w:t xml:space="preserve"> </w:t>
      </w:r>
      <w:r>
        <w:rPr>
          <w:b/>
          <w:lang w:val="fr-FR"/>
        </w:rPr>
        <w:t xml:space="preserve">30 septembre </w:t>
      </w:r>
      <w:r w:rsidRPr="00F75CCF">
        <w:rPr>
          <w:b/>
          <w:spacing w:val="-4"/>
          <w:lang w:val="fr-FR"/>
        </w:rPr>
        <w:t>202</w:t>
      </w:r>
      <w:r>
        <w:rPr>
          <w:b/>
          <w:spacing w:val="-4"/>
          <w:lang w:val="fr-FR"/>
        </w:rPr>
        <w:t>4</w:t>
      </w:r>
    </w:p>
    <w:p w14:paraId="75E73A6A" w14:textId="22652B72" w:rsidR="00624533" w:rsidRPr="00F75CCF" w:rsidRDefault="00624533">
      <w:pPr>
        <w:pStyle w:val="BodyText"/>
        <w:spacing w:before="9"/>
        <w:rPr>
          <w:b/>
          <w:sz w:val="19"/>
          <w:lang w:val="fr-FR"/>
        </w:rPr>
      </w:pPr>
    </w:p>
    <w:p w14:paraId="42B8E9C5" w14:textId="3D402CF3" w:rsidR="00624533" w:rsidRPr="00F75CCF" w:rsidRDefault="00F75CCF">
      <w:pPr>
        <w:pStyle w:val="Heading1"/>
        <w:tabs>
          <w:tab w:val="left" w:pos="10096"/>
        </w:tabs>
        <w:spacing w:before="134"/>
        <w:ind w:left="0" w:right="5"/>
        <w:jc w:val="center"/>
        <w:rPr>
          <w:u w:val="none"/>
          <w:lang w:val="fr-FR"/>
        </w:rPr>
      </w:pPr>
      <w:bookmarkStart w:id="1" w:name="_bookmark1"/>
      <w:bookmarkEnd w:id="1"/>
      <w:r w:rsidRPr="00F75CCF">
        <w:rPr>
          <w:color w:val="0D3B88"/>
          <w:u w:color="0D3B88"/>
          <w:lang w:val="fr-FR"/>
        </w:rPr>
        <w:t>Qui</w:t>
      </w:r>
      <w:r w:rsidRPr="00F75CCF">
        <w:rPr>
          <w:color w:val="0D3B88"/>
          <w:spacing w:val="-12"/>
          <w:u w:color="0D3B88"/>
          <w:lang w:val="fr-FR"/>
        </w:rPr>
        <w:t xml:space="preserve"> </w:t>
      </w:r>
      <w:r w:rsidRPr="00F75CCF">
        <w:rPr>
          <w:color w:val="0D3B88"/>
          <w:u w:color="0D3B88"/>
          <w:lang w:val="fr-FR"/>
        </w:rPr>
        <w:t>sommes-</w:t>
      </w:r>
      <w:proofErr w:type="gramStart"/>
      <w:r w:rsidRPr="00F75CCF">
        <w:rPr>
          <w:color w:val="0D3B88"/>
          <w:spacing w:val="-4"/>
          <w:u w:color="0D3B88"/>
          <w:lang w:val="fr-FR"/>
        </w:rPr>
        <w:t>nous?</w:t>
      </w:r>
      <w:proofErr w:type="gramEnd"/>
      <w:r w:rsidRPr="00F75CCF">
        <w:rPr>
          <w:color w:val="0D3B88"/>
          <w:u w:color="0D3B88"/>
          <w:lang w:val="fr-FR"/>
        </w:rPr>
        <w:tab/>
      </w:r>
    </w:p>
    <w:p w14:paraId="4AED0EBF" w14:textId="77777777" w:rsidR="00624533" w:rsidRPr="00F75CCF" w:rsidRDefault="00624533">
      <w:pPr>
        <w:pStyle w:val="BodyText"/>
        <w:spacing w:before="10"/>
        <w:rPr>
          <w:b/>
          <w:sz w:val="35"/>
          <w:lang w:val="fr-FR"/>
        </w:rPr>
      </w:pPr>
    </w:p>
    <w:p w14:paraId="0A15C20C" w14:textId="77777777" w:rsidR="0082194D" w:rsidRDefault="0082194D" w:rsidP="0082194D">
      <w:pPr>
        <w:pStyle w:val="BodyText"/>
        <w:spacing w:line="266" w:lineRule="auto"/>
        <w:ind w:left="233" w:right="1548" w:firstLine="312"/>
        <w:jc w:val="both"/>
        <w:rPr>
          <w:lang w:val="fr-FR"/>
        </w:rPr>
      </w:pPr>
      <w:r>
        <w:rPr>
          <w:noProof/>
        </w:rPr>
        <w:drawing>
          <wp:anchor distT="0" distB="0" distL="0" distR="0" simplePos="0" relativeHeight="487618048" behindDoc="0" locked="0" layoutInCell="1" allowOverlap="1" wp14:anchorId="797BD6DB" wp14:editId="1EEE8234">
            <wp:simplePos x="0" y="0"/>
            <wp:positionH relativeFrom="page">
              <wp:posOffset>631190</wp:posOffset>
            </wp:positionH>
            <wp:positionV relativeFrom="paragraph">
              <wp:posOffset>63445</wp:posOffset>
            </wp:positionV>
            <wp:extent cx="171450" cy="63898"/>
            <wp:effectExtent l="0" t="0" r="0" b="0"/>
            <wp:wrapNone/>
            <wp:docPr id="35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9072" behindDoc="0" locked="0" layoutInCell="1" allowOverlap="1" wp14:anchorId="3F05B512" wp14:editId="59004582">
            <wp:simplePos x="0" y="0"/>
            <wp:positionH relativeFrom="page">
              <wp:posOffset>6315075</wp:posOffset>
            </wp:positionH>
            <wp:positionV relativeFrom="paragraph">
              <wp:posOffset>-106754</wp:posOffset>
            </wp:positionV>
            <wp:extent cx="701040" cy="686981"/>
            <wp:effectExtent l="0" t="0" r="0" b="0"/>
            <wp:wrapNone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8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CCF">
        <w:rPr>
          <w:lang w:val="fr-FR"/>
        </w:rPr>
        <w:t>Avec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plus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de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2</w:t>
      </w:r>
      <w:r>
        <w:rPr>
          <w:lang w:val="fr-FR"/>
        </w:rPr>
        <w:t>5</w:t>
      </w:r>
      <w:r w:rsidRPr="00F75CCF">
        <w:rPr>
          <w:lang w:val="fr-FR"/>
        </w:rPr>
        <w:t>00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agents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représentant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ses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4</w:t>
      </w:r>
      <w:r>
        <w:rPr>
          <w:lang w:val="fr-FR"/>
        </w:rPr>
        <w:t>6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États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membres,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le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Conseil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de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l'Europe</w:t>
      </w:r>
      <w:r>
        <w:rPr>
          <w:lang w:val="fr-FR"/>
        </w:rPr>
        <w:t xml:space="preserve"> </w:t>
      </w:r>
      <w:r w:rsidRPr="00F75CCF">
        <w:rPr>
          <w:lang w:val="fr-FR"/>
        </w:rPr>
        <w:t>est</w:t>
      </w:r>
      <w:r w:rsidRPr="00F75CCF">
        <w:rPr>
          <w:spacing w:val="-7"/>
          <w:lang w:val="fr-FR"/>
        </w:rPr>
        <w:t xml:space="preserve"> </w:t>
      </w:r>
      <w:r w:rsidRPr="00F75CCF">
        <w:rPr>
          <w:lang w:val="fr-FR"/>
        </w:rPr>
        <w:t>une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 xml:space="preserve">organisation multiculturelle. Nous œuvrons à une meilleure protection des droits de l'homme, de la démocratie et de l'Etat de droit. Nos trois valeurs fondamentales - </w:t>
      </w:r>
      <w:r w:rsidRPr="00F75CCF">
        <w:rPr>
          <w:b/>
          <w:lang w:val="fr-FR"/>
        </w:rPr>
        <w:t xml:space="preserve">le professionnalisme, l'intégrité et le respect </w:t>
      </w:r>
      <w:r w:rsidRPr="00F75CCF">
        <w:rPr>
          <w:lang w:val="fr-FR"/>
        </w:rPr>
        <w:t>- guident notre façon de travailler.</w:t>
      </w:r>
    </w:p>
    <w:p w14:paraId="7FC1EA19" w14:textId="77777777" w:rsidR="0082194D" w:rsidRDefault="0082194D" w:rsidP="0082194D">
      <w:pPr>
        <w:pStyle w:val="BodyText"/>
        <w:spacing w:line="266" w:lineRule="auto"/>
        <w:ind w:right="1548"/>
        <w:jc w:val="both"/>
        <w:rPr>
          <w:lang w:val="fr-FR"/>
        </w:rPr>
      </w:pPr>
    </w:p>
    <w:p w14:paraId="4D3EB392" w14:textId="77777777" w:rsidR="0082194D" w:rsidRPr="00F75CCF" w:rsidRDefault="0082194D" w:rsidP="0082194D">
      <w:pPr>
        <w:pStyle w:val="BodyText"/>
        <w:ind w:left="233" w:right="112" w:firstLine="312"/>
        <w:jc w:val="both"/>
        <w:rPr>
          <w:lang w:val="fr-FR"/>
        </w:rPr>
      </w:pPr>
      <w:r>
        <w:rPr>
          <w:noProof/>
        </w:rPr>
        <w:drawing>
          <wp:anchor distT="0" distB="0" distL="0" distR="0" simplePos="0" relativeHeight="487620096" behindDoc="0" locked="0" layoutInCell="1" allowOverlap="1" wp14:anchorId="7A77817C" wp14:editId="55AF7C83">
            <wp:simplePos x="0" y="0"/>
            <wp:positionH relativeFrom="page">
              <wp:posOffset>631190</wp:posOffset>
            </wp:positionH>
            <wp:positionV relativeFrom="paragraph">
              <wp:posOffset>63445</wp:posOffset>
            </wp:positionV>
            <wp:extent cx="171450" cy="63898"/>
            <wp:effectExtent l="0" t="0" r="0" b="0"/>
            <wp:wrapNone/>
            <wp:docPr id="6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CCF">
        <w:rPr>
          <w:lang w:val="fr-FR"/>
        </w:rPr>
        <w:t>L</w:t>
      </w:r>
      <w:r>
        <w:rPr>
          <w:lang w:val="fr-FR"/>
        </w:rPr>
        <w:t>’équipe C</w:t>
      </w:r>
      <w:r w:rsidRPr="00F75CCF">
        <w:rPr>
          <w:lang w:val="fr-FR"/>
        </w:rPr>
        <w:t>ycle de vie de l'information (ILC) fait partie de la Direction des technologies de l'information (</w:t>
      </w:r>
      <w:proofErr w:type="spellStart"/>
      <w:r w:rsidRPr="00F75CCF">
        <w:rPr>
          <w:lang w:val="fr-FR"/>
        </w:rPr>
        <w:t>DiT</w:t>
      </w:r>
      <w:proofErr w:type="spellEnd"/>
      <w:r w:rsidRPr="00F75CCF">
        <w:rPr>
          <w:lang w:val="fr-FR"/>
        </w:rPr>
        <w:t>). Sous l'autorité générale</w:t>
      </w:r>
      <w:r w:rsidRPr="00F75CCF">
        <w:rPr>
          <w:spacing w:val="40"/>
          <w:lang w:val="fr-FR"/>
        </w:rPr>
        <w:t xml:space="preserve"> </w:t>
      </w:r>
      <w:r w:rsidRPr="00F75CCF">
        <w:rPr>
          <w:lang w:val="fr-FR"/>
        </w:rPr>
        <w:t xml:space="preserve">du </w:t>
      </w:r>
      <w:r w:rsidRPr="00F75CCF">
        <w:rPr>
          <w:color w:val="1F2021"/>
          <w:lang w:val="fr-FR"/>
        </w:rPr>
        <w:t xml:space="preserve">DSI </w:t>
      </w:r>
      <w:r w:rsidRPr="00F75CCF">
        <w:rPr>
          <w:lang w:val="fr-FR"/>
        </w:rPr>
        <w:t xml:space="preserve">et du Chef </w:t>
      </w:r>
      <w:r w:rsidRPr="001127C2">
        <w:rPr>
          <w:lang w:val="fr-FR"/>
        </w:rPr>
        <w:t>d</w:t>
      </w:r>
      <w:r>
        <w:rPr>
          <w:lang w:val="fr-FR"/>
        </w:rPr>
        <w:t xml:space="preserve">es applications et </w:t>
      </w:r>
      <w:r w:rsidRPr="001127C2">
        <w:rPr>
          <w:lang w:val="fr-FR"/>
        </w:rPr>
        <w:t>développement</w:t>
      </w:r>
      <w:r w:rsidRPr="00F75CCF">
        <w:rPr>
          <w:lang w:val="fr-FR"/>
        </w:rPr>
        <w:t>, vous contribuerez au développement des outils de gestion de l'information conformément aux directives et priorités existantes.</w:t>
      </w:r>
    </w:p>
    <w:p w14:paraId="3C4ED887" w14:textId="77777777" w:rsidR="00624533" w:rsidRPr="00F75CCF" w:rsidRDefault="00624533">
      <w:pPr>
        <w:pStyle w:val="BodyText"/>
        <w:spacing w:before="5"/>
        <w:rPr>
          <w:sz w:val="30"/>
          <w:lang w:val="fr-FR"/>
        </w:rPr>
      </w:pPr>
    </w:p>
    <w:p w14:paraId="37D57A60" w14:textId="77777777" w:rsidR="00624533" w:rsidRPr="00F75CCF" w:rsidRDefault="00F75CCF">
      <w:pPr>
        <w:pStyle w:val="Heading1"/>
        <w:tabs>
          <w:tab w:val="left" w:pos="10096"/>
        </w:tabs>
        <w:spacing w:before="1"/>
        <w:ind w:left="0" w:right="5"/>
        <w:jc w:val="center"/>
        <w:rPr>
          <w:u w:val="none"/>
          <w:lang w:val="fr-FR"/>
        </w:rPr>
      </w:pPr>
      <w:r w:rsidRPr="00F75CCF">
        <w:rPr>
          <w:color w:val="0D3B88"/>
          <w:u w:color="0D3B88"/>
          <w:lang w:val="fr-FR"/>
        </w:rPr>
        <w:t>Votre</w:t>
      </w:r>
      <w:r w:rsidRPr="00F75CCF">
        <w:rPr>
          <w:color w:val="0D3B88"/>
          <w:spacing w:val="-3"/>
          <w:u w:color="0D3B88"/>
          <w:lang w:val="fr-FR"/>
        </w:rPr>
        <w:t xml:space="preserve"> </w:t>
      </w:r>
      <w:r w:rsidRPr="00F75CCF">
        <w:rPr>
          <w:color w:val="0D3B88"/>
          <w:spacing w:val="-4"/>
          <w:u w:color="0D3B88"/>
          <w:lang w:val="fr-FR"/>
        </w:rPr>
        <w:t>rôle</w:t>
      </w:r>
      <w:r w:rsidRPr="00F75CCF">
        <w:rPr>
          <w:color w:val="0D3B88"/>
          <w:u w:color="0D3B88"/>
          <w:lang w:val="fr-FR"/>
        </w:rPr>
        <w:tab/>
      </w:r>
    </w:p>
    <w:p w14:paraId="13C48BB8" w14:textId="77777777" w:rsidR="00624533" w:rsidRPr="00F75CCF" w:rsidRDefault="00624533">
      <w:pPr>
        <w:pStyle w:val="BodyText"/>
        <w:spacing w:before="8"/>
        <w:rPr>
          <w:b/>
          <w:sz w:val="26"/>
          <w:lang w:val="fr-FR"/>
        </w:rPr>
      </w:pPr>
    </w:p>
    <w:p w14:paraId="17FFA02B" w14:textId="77777777" w:rsidR="0082194D" w:rsidRPr="00F75CCF" w:rsidRDefault="0082194D" w:rsidP="0082194D">
      <w:pPr>
        <w:pStyle w:val="BodyText"/>
        <w:spacing w:before="100" w:line="266" w:lineRule="auto"/>
        <w:ind w:left="312" w:right="263" w:firstLine="362"/>
        <w:jc w:val="both"/>
        <w:rPr>
          <w:lang w:val="fr-FR"/>
        </w:rPr>
      </w:pPr>
      <w:r>
        <w:rPr>
          <w:noProof/>
        </w:rPr>
        <w:drawing>
          <wp:anchor distT="0" distB="0" distL="0" distR="0" simplePos="0" relativeHeight="487622144" behindDoc="0" locked="0" layoutInCell="1" allowOverlap="1" wp14:anchorId="3D5CCE84" wp14:editId="2C6B72C6">
            <wp:simplePos x="0" y="0"/>
            <wp:positionH relativeFrom="page">
              <wp:posOffset>681355</wp:posOffset>
            </wp:positionH>
            <wp:positionV relativeFrom="paragraph">
              <wp:posOffset>127726</wp:posOffset>
            </wp:positionV>
            <wp:extent cx="170383" cy="63498"/>
            <wp:effectExtent l="0" t="0" r="0" b="0"/>
            <wp:wrapNone/>
            <wp:docPr id="39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" cy="63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CCF">
        <w:rPr>
          <w:lang w:val="fr-FR"/>
        </w:rPr>
        <w:t>En tant qu'assistant/e en gestion de l'information, vous jouerez un rôle clé dans le maintien et la description des fonds documentaires des Archives du Conseil de l'Europe.</w:t>
      </w:r>
    </w:p>
    <w:p w14:paraId="44B03F7A" w14:textId="77777777" w:rsidR="0082194D" w:rsidRPr="00617ABF" w:rsidRDefault="0082194D" w:rsidP="0082194D">
      <w:pPr>
        <w:pStyle w:val="BodyText"/>
        <w:spacing w:before="102" w:line="266" w:lineRule="auto"/>
        <w:ind w:left="312" w:right="254"/>
        <w:jc w:val="both"/>
        <w:rPr>
          <w:lang w:val="fr-FR"/>
        </w:rPr>
      </w:pPr>
      <w:r w:rsidRPr="00F75CCF">
        <w:rPr>
          <w:lang w:val="fr-FR"/>
        </w:rPr>
        <w:t xml:space="preserve">En collaboration avec les autres membres de l’équipe ILC vous </w:t>
      </w:r>
      <w:r>
        <w:rPr>
          <w:lang w:val="fr-FR"/>
        </w:rPr>
        <w:t>participerez à la gestion de l’information du</w:t>
      </w:r>
      <w:r w:rsidRPr="00F75CCF">
        <w:rPr>
          <w:lang w:val="fr-FR"/>
        </w:rPr>
        <w:t xml:space="preserve"> </w:t>
      </w:r>
      <w:proofErr w:type="spellStart"/>
      <w:r>
        <w:rPr>
          <w:lang w:val="fr-FR"/>
        </w:rPr>
        <w:t>CdE</w:t>
      </w:r>
      <w:proofErr w:type="spellEnd"/>
      <w:r w:rsidRPr="00F75CCF">
        <w:rPr>
          <w:lang w:val="fr-FR"/>
        </w:rPr>
        <w:t xml:space="preserve"> dans le respect d</w:t>
      </w:r>
      <w:r>
        <w:rPr>
          <w:lang w:val="fr-FR"/>
        </w:rPr>
        <w:t>e la règlementation interne et des</w:t>
      </w:r>
      <w:r w:rsidRPr="00F75CCF">
        <w:rPr>
          <w:lang w:val="fr-FR"/>
        </w:rPr>
        <w:t xml:space="preserve"> standards internationaux.</w:t>
      </w:r>
      <w:r>
        <w:rPr>
          <w:lang w:val="fr-FR"/>
        </w:rPr>
        <w:t xml:space="preserve"> </w:t>
      </w:r>
      <w:r w:rsidRPr="006D4C5C">
        <w:rPr>
          <w:lang w:val="fr-FR"/>
        </w:rPr>
        <w:t>Votre rôle consistera plus particulièrement à :</w:t>
      </w:r>
    </w:p>
    <w:p w14:paraId="38800B74" w14:textId="77777777" w:rsidR="0082194D" w:rsidRPr="00617ABF" w:rsidRDefault="0082194D" w:rsidP="0082194D">
      <w:pPr>
        <w:pStyle w:val="ListParagraph"/>
        <w:numPr>
          <w:ilvl w:val="0"/>
          <w:numId w:val="3"/>
        </w:numPr>
        <w:tabs>
          <w:tab w:val="left" w:pos="880"/>
        </w:tabs>
        <w:spacing w:before="203"/>
        <w:ind w:hanging="361"/>
        <w:rPr>
          <w:lang w:val="fr-FR"/>
        </w:rPr>
      </w:pPr>
      <w:r>
        <w:rPr>
          <w:lang w:val="fr-FR"/>
        </w:rPr>
        <w:t>Créer</w:t>
      </w:r>
      <w:r w:rsidRPr="00F75CCF">
        <w:rPr>
          <w:spacing w:val="-6"/>
          <w:lang w:val="fr-FR"/>
        </w:rPr>
        <w:t xml:space="preserve"> </w:t>
      </w:r>
      <w:r>
        <w:rPr>
          <w:spacing w:val="-6"/>
          <w:lang w:val="fr-FR"/>
        </w:rPr>
        <w:t>et mettre à jour l</w:t>
      </w:r>
      <w:r w:rsidRPr="00F75CCF">
        <w:rPr>
          <w:lang w:val="fr-FR"/>
        </w:rPr>
        <w:t>e</w:t>
      </w:r>
      <w:r>
        <w:rPr>
          <w:lang w:val="fr-FR"/>
        </w:rPr>
        <w:t>s</w:t>
      </w:r>
      <w:r w:rsidRPr="00F75CCF">
        <w:rPr>
          <w:spacing w:val="-6"/>
          <w:lang w:val="fr-FR"/>
        </w:rPr>
        <w:t xml:space="preserve"> </w:t>
      </w:r>
      <w:r w:rsidRPr="00F75CCF">
        <w:rPr>
          <w:lang w:val="fr-FR"/>
        </w:rPr>
        <w:t>notices</w:t>
      </w:r>
      <w:r w:rsidRPr="00F75CCF">
        <w:rPr>
          <w:spacing w:val="-6"/>
          <w:lang w:val="fr-FR"/>
        </w:rPr>
        <w:t xml:space="preserve"> </w:t>
      </w:r>
      <w:r>
        <w:rPr>
          <w:lang w:val="fr-FR"/>
        </w:rPr>
        <w:t>descriptives dans le catalogue des archives</w:t>
      </w:r>
    </w:p>
    <w:p w14:paraId="23443CB4" w14:textId="77777777" w:rsidR="0082194D" w:rsidRPr="00F75CCF" w:rsidRDefault="0082194D" w:rsidP="0082194D">
      <w:pPr>
        <w:pStyle w:val="ListParagraph"/>
        <w:numPr>
          <w:ilvl w:val="0"/>
          <w:numId w:val="3"/>
        </w:numPr>
        <w:tabs>
          <w:tab w:val="left" w:pos="880"/>
        </w:tabs>
        <w:spacing w:before="103"/>
        <w:ind w:right="234"/>
        <w:rPr>
          <w:lang w:val="fr-FR"/>
        </w:rPr>
      </w:pPr>
      <w:r>
        <w:rPr>
          <w:lang w:val="fr-FR"/>
        </w:rPr>
        <w:t xml:space="preserve">Effectuer le tri des archives historiques en format papier dans le respect des règles de gestion applicables au </w:t>
      </w:r>
      <w:proofErr w:type="spellStart"/>
      <w:r>
        <w:rPr>
          <w:lang w:val="fr-FR"/>
        </w:rPr>
        <w:t>CdE</w:t>
      </w:r>
      <w:proofErr w:type="spellEnd"/>
    </w:p>
    <w:p w14:paraId="0BD99DE2" w14:textId="77777777" w:rsidR="0082194D" w:rsidRPr="00F75CCF" w:rsidRDefault="0082194D" w:rsidP="0082194D">
      <w:pPr>
        <w:pStyle w:val="ListParagraph"/>
        <w:numPr>
          <w:ilvl w:val="0"/>
          <w:numId w:val="3"/>
        </w:numPr>
        <w:tabs>
          <w:tab w:val="left" w:pos="880"/>
        </w:tabs>
        <w:spacing w:before="203"/>
        <w:ind w:hanging="361"/>
        <w:rPr>
          <w:lang w:val="fr-FR"/>
        </w:rPr>
      </w:pPr>
      <w:r>
        <w:rPr>
          <w:spacing w:val="-2"/>
          <w:lang w:val="fr-FR"/>
        </w:rPr>
        <w:t>Contribuer à la gestion des archives électroniques de l’Organisation en veillant au bon usage des métadonnées et en respectant les règles de confidentialité</w:t>
      </w:r>
    </w:p>
    <w:p w14:paraId="368AAE6F" w14:textId="77777777" w:rsidR="0082194D" w:rsidRDefault="0082194D" w:rsidP="0082194D">
      <w:pPr>
        <w:pStyle w:val="ListParagraph"/>
        <w:numPr>
          <w:ilvl w:val="0"/>
          <w:numId w:val="3"/>
        </w:numPr>
        <w:tabs>
          <w:tab w:val="left" w:pos="880"/>
        </w:tabs>
        <w:spacing w:before="203"/>
        <w:ind w:hanging="361"/>
        <w:rPr>
          <w:lang w:val="fr-FR"/>
        </w:rPr>
      </w:pPr>
      <w:r>
        <w:rPr>
          <w:lang w:val="fr-FR"/>
        </w:rPr>
        <w:t xml:space="preserve">Contribuer à la mise à jour des vocabulaires contrôlés qui alimentent les métadonnées des systèmes de gestion de contenu </w:t>
      </w:r>
    </w:p>
    <w:p w14:paraId="0152AF2C" w14:textId="77777777" w:rsidR="0082194D" w:rsidRDefault="0082194D" w:rsidP="0082194D">
      <w:pPr>
        <w:pStyle w:val="ListParagraph"/>
        <w:numPr>
          <w:ilvl w:val="0"/>
          <w:numId w:val="3"/>
        </w:numPr>
        <w:tabs>
          <w:tab w:val="left" w:pos="880"/>
        </w:tabs>
        <w:spacing w:before="103"/>
        <w:ind w:right="234"/>
        <w:rPr>
          <w:lang w:val="fr-FR"/>
        </w:rPr>
      </w:pPr>
      <w:r w:rsidRPr="00B81B85">
        <w:rPr>
          <w:lang w:val="fr-FR"/>
        </w:rPr>
        <w:t>Répond</w:t>
      </w:r>
      <w:r>
        <w:rPr>
          <w:lang w:val="fr-FR"/>
        </w:rPr>
        <w:t>re</w:t>
      </w:r>
      <w:r w:rsidRPr="00B81B85">
        <w:rPr>
          <w:lang w:val="fr-FR"/>
        </w:rPr>
        <w:t xml:space="preserve"> aux demandes d’informations et assure</w:t>
      </w:r>
      <w:r>
        <w:rPr>
          <w:lang w:val="fr-FR"/>
        </w:rPr>
        <w:t>r</w:t>
      </w:r>
      <w:r w:rsidRPr="00B81B85">
        <w:rPr>
          <w:lang w:val="fr-FR"/>
        </w:rPr>
        <w:t xml:space="preserve"> des services d’assistance</w:t>
      </w:r>
      <w:r>
        <w:rPr>
          <w:lang w:val="fr-FR"/>
        </w:rPr>
        <w:t xml:space="preserve"> au public</w:t>
      </w:r>
    </w:p>
    <w:p w14:paraId="5C16CC1A" w14:textId="77777777" w:rsidR="0082194D" w:rsidRPr="00437943" w:rsidRDefault="0082194D" w:rsidP="0082194D">
      <w:pPr>
        <w:pStyle w:val="ListParagraph"/>
        <w:numPr>
          <w:ilvl w:val="0"/>
          <w:numId w:val="3"/>
        </w:numPr>
        <w:tabs>
          <w:tab w:val="left" w:pos="880"/>
        </w:tabs>
        <w:spacing w:before="103"/>
        <w:ind w:right="234"/>
        <w:rPr>
          <w:lang w:val="fr-FR"/>
        </w:rPr>
      </w:pPr>
      <w:r>
        <w:rPr>
          <w:lang w:val="fr-FR"/>
        </w:rPr>
        <w:t>Participer aux</w:t>
      </w:r>
      <w:r w:rsidRPr="00437943">
        <w:rPr>
          <w:lang w:val="fr-FR"/>
        </w:rPr>
        <w:t xml:space="preserve"> tests, au support opérationnel, à la </w:t>
      </w:r>
      <w:r>
        <w:rPr>
          <w:lang w:val="fr-FR"/>
        </w:rPr>
        <w:t xml:space="preserve">mise en place de la </w:t>
      </w:r>
      <w:r w:rsidRPr="00437943">
        <w:rPr>
          <w:lang w:val="fr-FR"/>
        </w:rPr>
        <w:t>documentation</w:t>
      </w:r>
      <w:r>
        <w:rPr>
          <w:lang w:val="fr-FR"/>
        </w:rPr>
        <w:t xml:space="preserve"> interne visant </w:t>
      </w:r>
      <w:r w:rsidRPr="00437943">
        <w:rPr>
          <w:lang w:val="fr-FR"/>
        </w:rPr>
        <w:t>à l’optimisation et à la</w:t>
      </w:r>
      <w:r>
        <w:rPr>
          <w:lang w:val="fr-FR"/>
        </w:rPr>
        <w:t xml:space="preserve"> </w:t>
      </w:r>
      <w:r w:rsidRPr="00437943">
        <w:rPr>
          <w:lang w:val="fr-FR"/>
        </w:rPr>
        <w:t>mise à jour des systèmes de gestion de contenu d’entreprise</w:t>
      </w:r>
      <w:r>
        <w:rPr>
          <w:lang w:val="fr-FR"/>
        </w:rPr>
        <w:t xml:space="preserve">, en particulier le système </w:t>
      </w:r>
      <w:r w:rsidRPr="00437943">
        <w:rPr>
          <w:lang w:val="fr-FR"/>
        </w:rPr>
        <w:t>de gestion électronique des records</w:t>
      </w:r>
      <w:r>
        <w:rPr>
          <w:lang w:val="fr-FR"/>
        </w:rPr>
        <w:t xml:space="preserve"> - RMS</w:t>
      </w:r>
    </w:p>
    <w:p w14:paraId="71A0E639" w14:textId="77777777" w:rsidR="0082194D" w:rsidRDefault="0082194D" w:rsidP="0082194D">
      <w:pPr>
        <w:pStyle w:val="ListParagraph"/>
        <w:numPr>
          <w:ilvl w:val="0"/>
          <w:numId w:val="3"/>
        </w:numPr>
        <w:tabs>
          <w:tab w:val="left" w:pos="880"/>
        </w:tabs>
        <w:spacing w:before="103"/>
        <w:ind w:right="232" w:hanging="357"/>
        <w:rPr>
          <w:lang w:val="fr-FR"/>
        </w:rPr>
      </w:pPr>
      <w:r>
        <w:rPr>
          <w:lang w:val="fr-FR"/>
        </w:rPr>
        <w:t>Assister à la préparation des documents d’archives pour numérisation</w:t>
      </w:r>
    </w:p>
    <w:p w14:paraId="44AD09C6" w14:textId="77777777" w:rsidR="0082194D" w:rsidRPr="00B76D2A" w:rsidRDefault="0082194D" w:rsidP="0082194D">
      <w:pPr>
        <w:pStyle w:val="ListParagraph"/>
        <w:widowControl/>
        <w:numPr>
          <w:ilvl w:val="0"/>
          <w:numId w:val="3"/>
        </w:numPr>
        <w:autoSpaceDE/>
        <w:autoSpaceDN/>
        <w:spacing w:before="103"/>
        <w:ind w:right="232" w:hanging="357"/>
        <w:rPr>
          <w:rFonts w:ascii="Calibri" w:eastAsia="Times New Roman" w:hAnsi="Calibri" w:cs="Calibri"/>
          <w:lang w:val="fr-FR"/>
        </w:rPr>
      </w:pPr>
      <w:r>
        <w:rPr>
          <w:rFonts w:eastAsia="Times New Roman"/>
          <w:lang w:val="fr-FR"/>
        </w:rPr>
        <w:t>P</w:t>
      </w:r>
      <w:r w:rsidRPr="00B76D2A">
        <w:rPr>
          <w:rFonts w:eastAsia="Times New Roman"/>
          <w:lang w:val="fr-FR"/>
        </w:rPr>
        <w:t>articiper aux activités de communication autour du site internet des archives et intranet le cas échéant</w:t>
      </w:r>
      <w:r>
        <w:rPr>
          <w:rFonts w:eastAsia="Times New Roman"/>
          <w:lang w:val="fr-FR"/>
        </w:rPr>
        <w:t>.</w:t>
      </w:r>
    </w:p>
    <w:p w14:paraId="02807329" w14:textId="77777777" w:rsidR="00C7654D" w:rsidRPr="006D4C5C" w:rsidRDefault="00C7654D" w:rsidP="006D4C5C">
      <w:pPr>
        <w:tabs>
          <w:tab w:val="left" w:pos="880"/>
        </w:tabs>
        <w:spacing w:before="103"/>
        <w:ind w:right="234"/>
        <w:rPr>
          <w:lang w:val="fr-FR"/>
        </w:rPr>
      </w:pPr>
    </w:p>
    <w:p w14:paraId="3A4D2CD6" w14:textId="77777777" w:rsidR="00624533" w:rsidRDefault="00624533">
      <w:pPr>
        <w:rPr>
          <w:lang w:val="fr-FR"/>
        </w:rPr>
      </w:pPr>
    </w:p>
    <w:p w14:paraId="75944881" w14:textId="77777777" w:rsidR="00624533" w:rsidRPr="00F75CCF" w:rsidRDefault="00F75CCF">
      <w:pPr>
        <w:pStyle w:val="Heading1"/>
        <w:tabs>
          <w:tab w:val="left" w:pos="10329"/>
        </w:tabs>
        <w:spacing w:before="78"/>
        <w:rPr>
          <w:u w:val="none"/>
          <w:lang w:val="fr-FR"/>
        </w:rPr>
      </w:pPr>
      <w:r w:rsidRPr="00F75CCF">
        <w:rPr>
          <w:color w:val="0D3B88"/>
          <w:u w:color="0D3B88"/>
          <w:lang w:val="fr-FR"/>
        </w:rPr>
        <w:t>Ce</w:t>
      </w:r>
      <w:r w:rsidRPr="00F75CCF">
        <w:rPr>
          <w:color w:val="0D3B88"/>
          <w:spacing w:val="-4"/>
          <w:u w:color="0D3B88"/>
          <w:lang w:val="fr-FR"/>
        </w:rPr>
        <w:t xml:space="preserve"> </w:t>
      </w:r>
      <w:r w:rsidRPr="00F75CCF">
        <w:rPr>
          <w:color w:val="0D3B88"/>
          <w:u w:color="0D3B88"/>
          <w:lang w:val="fr-FR"/>
        </w:rPr>
        <w:t>que</w:t>
      </w:r>
      <w:r w:rsidRPr="00F75CCF">
        <w:rPr>
          <w:color w:val="0D3B88"/>
          <w:spacing w:val="-7"/>
          <w:u w:color="0D3B88"/>
          <w:lang w:val="fr-FR"/>
        </w:rPr>
        <w:t xml:space="preserve"> </w:t>
      </w:r>
      <w:r w:rsidRPr="00F75CCF">
        <w:rPr>
          <w:color w:val="0D3B88"/>
          <w:u w:color="0D3B88"/>
          <w:lang w:val="fr-FR"/>
        </w:rPr>
        <w:t>nous</w:t>
      </w:r>
      <w:r w:rsidRPr="00F75CCF">
        <w:rPr>
          <w:color w:val="0D3B88"/>
          <w:spacing w:val="-4"/>
          <w:u w:color="0D3B88"/>
          <w:lang w:val="fr-FR"/>
        </w:rPr>
        <w:t xml:space="preserve"> </w:t>
      </w:r>
      <w:r w:rsidRPr="00F75CCF">
        <w:rPr>
          <w:color w:val="0D3B88"/>
          <w:spacing w:val="-2"/>
          <w:u w:color="0D3B88"/>
          <w:lang w:val="fr-FR"/>
        </w:rPr>
        <w:t>recherchons</w:t>
      </w:r>
      <w:r w:rsidRPr="00F75CCF">
        <w:rPr>
          <w:color w:val="0D3B88"/>
          <w:u w:color="0D3B88"/>
          <w:lang w:val="fr-FR"/>
        </w:rPr>
        <w:tab/>
      </w:r>
    </w:p>
    <w:p w14:paraId="54AE792B" w14:textId="77777777" w:rsidR="00624533" w:rsidRPr="00F75CCF" w:rsidRDefault="00624533">
      <w:pPr>
        <w:pStyle w:val="BodyText"/>
        <w:spacing w:before="11"/>
        <w:rPr>
          <w:b/>
          <w:sz w:val="26"/>
          <w:lang w:val="fr-FR"/>
        </w:rPr>
      </w:pPr>
    </w:p>
    <w:p w14:paraId="289D5E93" w14:textId="77777777" w:rsidR="0082194D" w:rsidRPr="00F75CCF" w:rsidRDefault="0082194D" w:rsidP="0082194D">
      <w:pPr>
        <w:pStyle w:val="BodyText"/>
        <w:spacing w:before="100"/>
        <w:ind w:left="546"/>
        <w:rPr>
          <w:lang w:val="fr-FR"/>
        </w:rPr>
      </w:pPr>
      <w:r>
        <w:rPr>
          <w:noProof/>
        </w:rPr>
        <w:lastRenderedPageBreak/>
        <w:drawing>
          <wp:anchor distT="0" distB="0" distL="0" distR="0" simplePos="0" relativeHeight="487624192" behindDoc="0" locked="0" layoutInCell="1" allowOverlap="1" wp14:anchorId="200F5ADF" wp14:editId="081DEACB">
            <wp:simplePos x="0" y="0"/>
            <wp:positionH relativeFrom="page">
              <wp:posOffset>631190</wp:posOffset>
            </wp:positionH>
            <wp:positionV relativeFrom="paragraph">
              <wp:posOffset>128721</wp:posOffset>
            </wp:positionV>
            <wp:extent cx="171450" cy="63266"/>
            <wp:effectExtent l="0" t="0" r="0" b="0"/>
            <wp:wrapNone/>
            <wp:docPr id="41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CCF">
        <w:rPr>
          <w:lang w:val="fr-FR"/>
        </w:rPr>
        <w:t>Au</w:t>
      </w:r>
      <w:r w:rsidRPr="00F75CCF">
        <w:rPr>
          <w:spacing w:val="-7"/>
          <w:lang w:val="fr-FR"/>
        </w:rPr>
        <w:t xml:space="preserve"> </w:t>
      </w:r>
      <w:r w:rsidRPr="00F75CCF">
        <w:rPr>
          <w:lang w:val="fr-FR"/>
        </w:rPr>
        <w:t>minimum,</w:t>
      </w:r>
      <w:r w:rsidRPr="00F75CCF">
        <w:rPr>
          <w:spacing w:val="-11"/>
          <w:lang w:val="fr-FR"/>
        </w:rPr>
        <w:t xml:space="preserve"> </w:t>
      </w:r>
      <w:r w:rsidRPr="00F75CCF">
        <w:rPr>
          <w:lang w:val="fr-FR"/>
        </w:rPr>
        <w:t>vous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devez</w:t>
      </w:r>
      <w:r w:rsidRPr="00F75CCF">
        <w:rPr>
          <w:spacing w:val="-6"/>
          <w:lang w:val="fr-FR"/>
        </w:rPr>
        <w:t xml:space="preserve"> </w:t>
      </w:r>
      <w:r w:rsidRPr="00F75CCF">
        <w:rPr>
          <w:spacing w:val="-10"/>
          <w:lang w:val="fr-FR"/>
        </w:rPr>
        <w:t>:</w:t>
      </w:r>
    </w:p>
    <w:p w14:paraId="3841F9FB" w14:textId="77777777" w:rsidR="0082194D" w:rsidRPr="00F75CCF" w:rsidRDefault="0082194D" w:rsidP="0082194D">
      <w:pPr>
        <w:pStyle w:val="ListParagraph"/>
        <w:numPr>
          <w:ilvl w:val="0"/>
          <w:numId w:val="2"/>
        </w:numPr>
        <w:tabs>
          <w:tab w:val="left" w:pos="597"/>
        </w:tabs>
        <w:spacing w:before="130"/>
        <w:ind w:hanging="364"/>
        <w:rPr>
          <w:lang w:val="fr-FR"/>
        </w:rPr>
      </w:pPr>
      <w:proofErr w:type="gramStart"/>
      <w:r w:rsidRPr="00F75CCF">
        <w:rPr>
          <w:lang w:val="fr-FR"/>
        </w:rPr>
        <w:t>être</w:t>
      </w:r>
      <w:proofErr w:type="gramEnd"/>
      <w:r w:rsidRPr="00F75CCF">
        <w:rPr>
          <w:spacing w:val="-8"/>
          <w:lang w:val="fr-FR"/>
        </w:rPr>
        <w:t xml:space="preserve"> </w:t>
      </w:r>
      <w:r w:rsidRPr="00F75CCF">
        <w:rPr>
          <w:lang w:val="fr-FR"/>
        </w:rPr>
        <w:t>titulaire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d’un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diplôme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ou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certification</w:t>
      </w:r>
      <w:r w:rsidRPr="00F75CCF">
        <w:rPr>
          <w:spacing w:val="-6"/>
          <w:lang w:val="fr-FR"/>
        </w:rPr>
        <w:t xml:space="preserve"> </w:t>
      </w:r>
      <w:r w:rsidRPr="00F75CCF">
        <w:rPr>
          <w:lang w:val="fr-FR"/>
        </w:rPr>
        <w:t>professionnelle</w:t>
      </w:r>
      <w:r w:rsidRPr="00F75CCF">
        <w:rPr>
          <w:spacing w:val="-5"/>
          <w:lang w:val="fr-FR"/>
        </w:rPr>
        <w:t xml:space="preserve"> </w:t>
      </w:r>
      <w:r>
        <w:rPr>
          <w:lang w:val="fr-FR"/>
        </w:rPr>
        <w:t>en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gestion</w:t>
      </w:r>
      <w:r w:rsidRPr="00F75CCF">
        <w:rPr>
          <w:spacing w:val="-7"/>
          <w:lang w:val="fr-FR"/>
        </w:rPr>
        <w:t xml:space="preserve"> </w:t>
      </w:r>
      <w:r w:rsidRPr="00F75CCF">
        <w:rPr>
          <w:lang w:val="fr-FR"/>
        </w:rPr>
        <w:t>de</w:t>
      </w:r>
      <w:r w:rsidRPr="00F75CCF">
        <w:rPr>
          <w:spacing w:val="-5"/>
          <w:lang w:val="fr-FR"/>
        </w:rPr>
        <w:t xml:space="preserve"> </w:t>
      </w:r>
      <w:r w:rsidRPr="00F75CCF">
        <w:rPr>
          <w:spacing w:val="-2"/>
          <w:lang w:val="fr-FR"/>
        </w:rPr>
        <w:t>l'information</w:t>
      </w:r>
      <w:r>
        <w:rPr>
          <w:spacing w:val="-2"/>
          <w:lang w:val="fr-FR"/>
        </w:rPr>
        <w:t xml:space="preserve">, des records ou des archives ou de la documentation, </w:t>
      </w:r>
      <w:r w:rsidRPr="00F471FA">
        <w:rPr>
          <w:spacing w:val="-2"/>
          <w:lang w:val="fr-FR"/>
        </w:rPr>
        <w:t xml:space="preserve">ou </w:t>
      </w:r>
      <w:r>
        <w:rPr>
          <w:spacing w:val="-2"/>
          <w:lang w:val="fr-FR"/>
        </w:rPr>
        <w:t>avoir au moins quatre ans d’</w:t>
      </w:r>
      <w:r w:rsidRPr="00F471FA">
        <w:rPr>
          <w:spacing w:val="-2"/>
          <w:lang w:val="fr-FR"/>
        </w:rPr>
        <w:t xml:space="preserve">expérience professionnelle </w:t>
      </w:r>
      <w:r>
        <w:rPr>
          <w:spacing w:val="-2"/>
          <w:lang w:val="fr-FR"/>
        </w:rPr>
        <w:t>dans un ou plusieurs de ces domaines</w:t>
      </w:r>
      <w:r w:rsidRPr="00F471FA">
        <w:rPr>
          <w:spacing w:val="-2"/>
          <w:lang w:val="fr-FR"/>
        </w:rPr>
        <w:t xml:space="preserve"> ;</w:t>
      </w:r>
    </w:p>
    <w:p w14:paraId="561FDE16" w14:textId="77777777" w:rsidR="0082194D" w:rsidRPr="00F75CCF" w:rsidRDefault="0082194D" w:rsidP="0082194D">
      <w:pPr>
        <w:pStyle w:val="ListParagraph"/>
        <w:numPr>
          <w:ilvl w:val="0"/>
          <w:numId w:val="2"/>
        </w:numPr>
        <w:tabs>
          <w:tab w:val="left" w:pos="597"/>
        </w:tabs>
        <w:spacing w:before="117" w:line="252" w:lineRule="exact"/>
        <w:ind w:hanging="364"/>
        <w:rPr>
          <w:lang w:val="fr-FR"/>
        </w:rPr>
      </w:pPr>
      <w:proofErr w:type="gramStart"/>
      <w:r w:rsidRPr="00F75CCF">
        <w:rPr>
          <w:lang w:val="fr-FR"/>
        </w:rPr>
        <w:t>avoir</w:t>
      </w:r>
      <w:proofErr w:type="gramEnd"/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une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très</w:t>
      </w:r>
      <w:r w:rsidRPr="00F75CCF">
        <w:rPr>
          <w:spacing w:val="-2"/>
          <w:lang w:val="fr-FR"/>
        </w:rPr>
        <w:t xml:space="preserve"> </w:t>
      </w:r>
      <w:r w:rsidRPr="00F75CCF">
        <w:rPr>
          <w:lang w:val="fr-FR"/>
        </w:rPr>
        <w:t>bonne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connaissance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de</w:t>
      </w:r>
      <w:r w:rsidRPr="00F75CCF">
        <w:rPr>
          <w:spacing w:val="-2"/>
          <w:lang w:val="fr-FR"/>
        </w:rPr>
        <w:t xml:space="preserve"> </w:t>
      </w:r>
      <w:r w:rsidRPr="00F75CCF">
        <w:rPr>
          <w:lang w:val="fr-FR"/>
        </w:rPr>
        <w:t>l’une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des</w:t>
      </w:r>
      <w:r w:rsidRPr="00F75CCF">
        <w:rPr>
          <w:spacing w:val="-2"/>
          <w:lang w:val="fr-FR"/>
        </w:rPr>
        <w:t xml:space="preserve"> </w:t>
      </w:r>
      <w:r w:rsidRPr="00F75CCF">
        <w:rPr>
          <w:lang w:val="fr-FR"/>
        </w:rPr>
        <w:t>deux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langues</w:t>
      </w:r>
      <w:r w:rsidRPr="00F75CCF">
        <w:rPr>
          <w:spacing w:val="-2"/>
          <w:lang w:val="fr-FR"/>
        </w:rPr>
        <w:t xml:space="preserve"> </w:t>
      </w:r>
      <w:r w:rsidRPr="00F75CCF">
        <w:rPr>
          <w:lang w:val="fr-FR"/>
        </w:rPr>
        <w:t>officielles</w:t>
      </w:r>
      <w:r w:rsidRPr="00F75CCF">
        <w:rPr>
          <w:spacing w:val="-2"/>
          <w:lang w:val="fr-FR"/>
        </w:rPr>
        <w:t xml:space="preserve"> </w:t>
      </w:r>
      <w:r w:rsidRPr="00F75CCF">
        <w:rPr>
          <w:lang w:val="fr-FR"/>
        </w:rPr>
        <w:t>(français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ou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anglais)</w:t>
      </w:r>
      <w:r w:rsidRPr="00F75CCF">
        <w:rPr>
          <w:spacing w:val="-2"/>
          <w:lang w:val="fr-FR"/>
        </w:rPr>
        <w:t xml:space="preserve"> </w:t>
      </w:r>
      <w:r w:rsidRPr="00F75CCF">
        <w:rPr>
          <w:lang w:val="fr-FR"/>
        </w:rPr>
        <w:t>et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une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bonne</w:t>
      </w:r>
      <w:r w:rsidRPr="00F75CCF">
        <w:rPr>
          <w:spacing w:val="-4"/>
          <w:lang w:val="fr-FR"/>
        </w:rPr>
        <w:t xml:space="preserve"> </w:t>
      </w:r>
      <w:r w:rsidRPr="00F75CCF">
        <w:rPr>
          <w:spacing w:val="-2"/>
          <w:lang w:val="fr-FR"/>
        </w:rPr>
        <w:t>connaissance</w:t>
      </w:r>
    </w:p>
    <w:p w14:paraId="1F97CBE9" w14:textId="77777777" w:rsidR="0082194D" w:rsidRDefault="0082194D" w:rsidP="0082194D">
      <w:pPr>
        <w:pStyle w:val="BodyText"/>
        <w:spacing w:line="252" w:lineRule="exact"/>
        <w:ind w:left="596"/>
      </w:pPr>
      <w:r>
        <w:t xml:space="preserve">de </w:t>
      </w:r>
      <w:proofErr w:type="spellStart"/>
      <w:r>
        <w:rPr>
          <w:spacing w:val="-2"/>
        </w:rPr>
        <w:t>l’autre</w:t>
      </w:r>
      <w:proofErr w:type="spellEnd"/>
    </w:p>
    <w:p w14:paraId="1D765BED" w14:textId="77777777" w:rsidR="0082194D" w:rsidRPr="00F75CCF" w:rsidRDefault="0082194D" w:rsidP="0082194D">
      <w:pPr>
        <w:pStyle w:val="ListParagraph"/>
        <w:numPr>
          <w:ilvl w:val="0"/>
          <w:numId w:val="2"/>
        </w:numPr>
        <w:tabs>
          <w:tab w:val="left" w:pos="597"/>
        </w:tabs>
        <w:spacing w:before="122"/>
        <w:ind w:hanging="364"/>
        <w:rPr>
          <w:lang w:val="fr-FR"/>
        </w:rPr>
      </w:pPr>
      <w:proofErr w:type="gramStart"/>
      <w:r w:rsidRPr="00F75CCF">
        <w:rPr>
          <w:lang w:val="fr-FR"/>
        </w:rPr>
        <w:t>être</w:t>
      </w:r>
      <w:proofErr w:type="gramEnd"/>
      <w:r w:rsidRPr="00F75CCF">
        <w:rPr>
          <w:spacing w:val="-7"/>
          <w:lang w:val="fr-FR"/>
        </w:rPr>
        <w:t xml:space="preserve"> </w:t>
      </w:r>
      <w:r w:rsidRPr="00F75CCF">
        <w:rPr>
          <w:lang w:val="fr-FR"/>
        </w:rPr>
        <w:t>ressortissant/e</w:t>
      </w:r>
      <w:r w:rsidRPr="00F75CCF">
        <w:rPr>
          <w:spacing w:val="-6"/>
          <w:lang w:val="fr-FR"/>
        </w:rPr>
        <w:t xml:space="preserve"> </w:t>
      </w:r>
      <w:r w:rsidRPr="00F75CCF">
        <w:rPr>
          <w:lang w:val="fr-FR"/>
        </w:rPr>
        <w:t>de</w:t>
      </w:r>
      <w:r w:rsidRPr="00F75CCF">
        <w:rPr>
          <w:spacing w:val="-9"/>
          <w:lang w:val="fr-FR"/>
        </w:rPr>
        <w:t xml:space="preserve"> </w:t>
      </w:r>
      <w:r w:rsidRPr="00F75CCF">
        <w:rPr>
          <w:lang w:val="fr-FR"/>
        </w:rPr>
        <w:t>l’un</w:t>
      </w:r>
      <w:r w:rsidRPr="00F75CCF">
        <w:rPr>
          <w:spacing w:val="-10"/>
          <w:lang w:val="fr-FR"/>
        </w:rPr>
        <w:t xml:space="preserve"> </w:t>
      </w:r>
      <w:r w:rsidRPr="00F75CCF">
        <w:rPr>
          <w:lang w:val="fr-FR"/>
        </w:rPr>
        <w:t>des</w:t>
      </w:r>
      <w:r w:rsidRPr="00F75CCF">
        <w:rPr>
          <w:spacing w:val="-8"/>
          <w:lang w:val="fr-FR"/>
        </w:rPr>
        <w:t xml:space="preserve"> </w:t>
      </w:r>
      <w:r w:rsidRPr="00F75CCF">
        <w:rPr>
          <w:lang w:val="fr-FR"/>
        </w:rPr>
        <w:t>4</w:t>
      </w:r>
      <w:r>
        <w:rPr>
          <w:lang w:val="fr-FR"/>
        </w:rPr>
        <w:t>6</w:t>
      </w:r>
      <w:r w:rsidRPr="00F75CCF">
        <w:rPr>
          <w:spacing w:val="-7"/>
          <w:lang w:val="fr-FR"/>
        </w:rPr>
        <w:t xml:space="preserve"> </w:t>
      </w:r>
      <w:r w:rsidRPr="00F75CCF">
        <w:rPr>
          <w:lang w:val="fr-FR"/>
        </w:rPr>
        <w:t>États</w:t>
      </w:r>
      <w:r w:rsidRPr="00F75CCF">
        <w:rPr>
          <w:spacing w:val="-7"/>
          <w:lang w:val="fr-FR"/>
        </w:rPr>
        <w:t xml:space="preserve"> </w:t>
      </w:r>
      <w:r w:rsidRPr="00F75CCF">
        <w:rPr>
          <w:lang w:val="fr-FR"/>
        </w:rPr>
        <w:t>membres</w:t>
      </w:r>
      <w:r w:rsidRPr="00F75CCF">
        <w:rPr>
          <w:spacing w:val="-8"/>
          <w:lang w:val="fr-FR"/>
        </w:rPr>
        <w:t xml:space="preserve"> </w:t>
      </w:r>
      <w:r w:rsidRPr="00F75CCF">
        <w:rPr>
          <w:lang w:val="fr-FR"/>
        </w:rPr>
        <w:t>du</w:t>
      </w:r>
      <w:r w:rsidRPr="00F75CCF">
        <w:rPr>
          <w:spacing w:val="-7"/>
          <w:lang w:val="fr-FR"/>
        </w:rPr>
        <w:t xml:space="preserve"> </w:t>
      </w:r>
      <w:r w:rsidRPr="00F75CCF">
        <w:rPr>
          <w:lang w:val="fr-FR"/>
        </w:rPr>
        <w:t>Conseil</w:t>
      </w:r>
      <w:r w:rsidRPr="00F75CCF">
        <w:rPr>
          <w:spacing w:val="-8"/>
          <w:lang w:val="fr-FR"/>
        </w:rPr>
        <w:t xml:space="preserve"> </w:t>
      </w:r>
      <w:r w:rsidRPr="00F75CCF">
        <w:rPr>
          <w:lang w:val="fr-FR"/>
        </w:rPr>
        <w:t>de</w:t>
      </w:r>
      <w:r w:rsidRPr="00F75CCF">
        <w:rPr>
          <w:spacing w:val="-5"/>
          <w:lang w:val="fr-FR"/>
        </w:rPr>
        <w:t xml:space="preserve"> </w:t>
      </w:r>
      <w:r w:rsidRPr="00F75CCF">
        <w:rPr>
          <w:spacing w:val="-2"/>
          <w:lang w:val="fr-FR"/>
        </w:rPr>
        <w:t>l’Europe</w:t>
      </w:r>
    </w:p>
    <w:p w14:paraId="60B14200" w14:textId="77777777" w:rsidR="0082194D" w:rsidRPr="00F75CCF" w:rsidRDefault="0082194D" w:rsidP="0082194D">
      <w:pPr>
        <w:pStyle w:val="ListParagraph"/>
        <w:numPr>
          <w:ilvl w:val="0"/>
          <w:numId w:val="2"/>
        </w:numPr>
        <w:tabs>
          <w:tab w:val="left" w:pos="597"/>
        </w:tabs>
        <w:ind w:hanging="364"/>
        <w:rPr>
          <w:lang w:val="fr-FR"/>
        </w:rPr>
      </w:pPr>
      <w:proofErr w:type="gramStart"/>
      <w:r w:rsidRPr="00F75CCF">
        <w:rPr>
          <w:lang w:val="fr-FR"/>
        </w:rPr>
        <w:t>avoir</w:t>
      </w:r>
      <w:proofErr w:type="gramEnd"/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moins</w:t>
      </w:r>
      <w:r w:rsidRPr="00F75CCF">
        <w:rPr>
          <w:spacing w:val="-1"/>
          <w:lang w:val="fr-FR"/>
        </w:rPr>
        <w:t xml:space="preserve"> </w:t>
      </w:r>
      <w:r w:rsidRPr="00F75CCF">
        <w:rPr>
          <w:lang w:val="fr-FR"/>
        </w:rPr>
        <w:t>de</w:t>
      </w:r>
      <w:r w:rsidRPr="00F75CCF">
        <w:rPr>
          <w:spacing w:val="-1"/>
          <w:lang w:val="fr-FR"/>
        </w:rPr>
        <w:t xml:space="preserve"> </w:t>
      </w:r>
      <w:r w:rsidRPr="00F75CCF">
        <w:rPr>
          <w:lang w:val="fr-FR"/>
        </w:rPr>
        <w:t>65</w:t>
      </w:r>
      <w:r w:rsidRPr="00F75CCF">
        <w:rPr>
          <w:spacing w:val="-2"/>
          <w:lang w:val="fr-FR"/>
        </w:rPr>
        <w:t xml:space="preserve"> </w:t>
      </w:r>
      <w:r w:rsidRPr="00F75CCF">
        <w:rPr>
          <w:lang w:val="fr-FR"/>
        </w:rPr>
        <w:t>ans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à</w:t>
      </w:r>
      <w:r w:rsidRPr="00F75CCF">
        <w:rPr>
          <w:spacing w:val="-2"/>
          <w:lang w:val="fr-FR"/>
        </w:rPr>
        <w:t xml:space="preserve"> </w:t>
      </w:r>
      <w:r w:rsidRPr="00F75CCF">
        <w:rPr>
          <w:lang w:val="fr-FR"/>
        </w:rPr>
        <w:t>la</w:t>
      </w:r>
      <w:r w:rsidRPr="00F75CCF">
        <w:rPr>
          <w:spacing w:val="-2"/>
          <w:lang w:val="fr-FR"/>
        </w:rPr>
        <w:t xml:space="preserve"> </w:t>
      </w:r>
      <w:r w:rsidRPr="00F75CCF">
        <w:rPr>
          <w:lang w:val="fr-FR"/>
        </w:rPr>
        <w:t>fin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du</w:t>
      </w:r>
      <w:r w:rsidRPr="00F75CCF">
        <w:rPr>
          <w:spacing w:val="-1"/>
          <w:lang w:val="fr-FR"/>
        </w:rPr>
        <w:t xml:space="preserve"> </w:t>
      </w:r>
      <w:r w:rsidRPr="00F75CCF">
        <w:rPr>
          <w:spacing w:val="-2"/>
          <w:lang w:val="fr-FR"/>
        </w:rPr>
        <w:t>contrat</w:t>
      </w:r>
    </w:p>
    <w:p w14:paraId="0B3DEEF7" w14:textId="77777777" w:rsidR="0082194D" w:rsidRPr="00F75CCF" w:rsidRDefault="0082194D" w:rsidP="0082194D">
      <w:pPr>
        <w:pStyle w:val="BodyText"/>
        <w:rPr>
          <w:sz w:val="24"/>
          <w:lang w:val="fr-FR"/>
        </w:rPr>
      </w:pPr>
    </w:p>
    <w:p w14:paraId="620541F6" w14:textId="77777777" w:rsidR="0082194D" w:rsidRPr="00F75CCF" w:rsidRDefault="0082194D" w:rsidP="0082194D">
      <w:pPr>
        <w:pStyle w:val="BodyText"/>
        <w:rPr>
          <w:sz w:val="33"/>
          <w:lang w:val="fr-FR"/>
        </w:rPr>
      </w:pPr>
    </w:p>
    <w:p w14:paraId="7EC05819" w14:textId="77777777" w:rsidR="0082194D" w:rsidRPr="00F75CCF" w:rsidRDefault="0082194D" w:rsidP="0082194D">
      <w:pPr>
        <w:pStyle w:val="BodyText"/>
        <w:ind w:left="546"/>
        <w:rPr>
          <w:lang w:val="fr-FR"/>
        </w:rPr>
      </w:pPr>
      <w:r>
        <w:rPr>
          <w:noProof/>
        </w:rPr>
        <w:drawing>
          <wp:anchor distT="0" distB="0" distL="0" distR="0" simplePos="0" relativeHeight="487625216" behindDoc="0" locked="0" layoutInCell="1" allowOverlap="1" wp14:anchorId="7EC50FAF" wp14:editId="68F7B7A4">
            <wp:simplePos x="0" y="0"/>
            <wp:positionH relativeFrom="page">
              <wp:posOffset>631190</wp:posOffset>
            </wp:positionH>
            <wp:positionV relativeFrom="paragraph">
              <wp:posOffset>65241</wp:posOffset>
            </wp:positionV>
            <wp:extent cx="170383" cy="63500"/>
            <wp:effectExtent l="0" t="0" r="0" b="0"/>
            <wp:wrapNone/>
            <wp:docPr id="43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>Postulez et d</w:t>
      </w:r>
      <w:r w:rsidRPr="00F75CCF">
        <w:rPr>
          <w:lang w:val="fr-FR"/>
        </w:rPr>
        <w:t>émontrez</w:t>
      </w:r>
      <w:r w:rsidRPr="00F75CCF">
        <w:rPr>
          <w:spacing w:val="-15"/>
          <w:lang w:val="fr-FR"/>
        </w:rPr>
        <w:t xml:space="preserve"> </w:t>
      </w:r>
      <w:r w:rsidRPr="00F75CCF">
        <w:rPr>
          <w:lang w:val="fr-FR"/>
        </w:rPr>
        <w:t>que</w:t>
      </w:r>
      <w:r w:rsidRPr="00F75CCF">
        <w:rPr>
          <w:spacing w:val="-11"/>
          <w:lang w:val="fr-FR"/>
        </w:rPr>
        <w:t xml:space="preserve"> </w:t>
      </w:r>
      <w:r w:rsidRPr="00F75CCF">
        <w:rPr>
          <w:lang w:val="fr-FR"/>
        </w:rPr>
        <w:t>vous</w:t>
      </w:r>
      <w:r w:rsidRPr="00F75CCF">
        <w:rPr>
          <w:spacing w:val="-10"/>
          <w:lang w:val="fr-FR"/>
        </w:rPr>
        <w:t xml:space="preserve"> </w:t>
      </w:r>
      <w:r w:rsidRPr="00F75CCF">
        <w:rPr>
          <w:lang w:val="fr-FR"/>
        </w:rPr>
        <w:t>possédez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les</w:t>
      </w:r>
      <w:r w:rsidRPr="00F75CCF">
        <w:rPr>
          <w:spacing w:val="-10"/>
          <w:lang w:val="fr-FR"/>
        </w:rPr>
        <w:t xml:space="preserve"> </w:t>
      </w:r>
      <w:r w:rsidRPr="00F75CCF">
        <w:rPr>
          <w:lang w:val="fr-FR"/>
        </w:rPr>
        <w:t>compétences</w:t>
      </w:r>
      <w:r w:rsidRPr="00F75CCF">
        <w:rPr>
          <w:spacing w:val="-12"/>
          <w:lang w:val="fr-FR"/>
        </w:rPr>
        <w:t xml:space="preserve"> </w:t>
      </w:r>
      <w:r w:rsidRPr="00F75CCF">
        <w:rPr>
          <w:lang w:val="fr-FR"/>
        </w:rPr>
        <w:t>suivantes</w:t>
      </w:r>
      <w:r>
        <w:rPr>
          <w:rStyle w:val="FootnoteReference"/>
          <w:lang w:val="fr-FR"/>
        </w:rPr>
        <w:footnoteReference w:id="2"/>
      </w:r>
      <w:r w:rsidRPr="00F75CCF">
        <w:rPr>
          <w:spacing w:val="-5"/>
          <w:lang w:val="fr-FR"/>
        </w:rPr>
        <w:t xml:space="preserve"> </w:t>
      </w:r>
      <w:r w:rsidRPr="00F75CCF">
        <w:rPr>
          <w:spacing w:val="-10"/>
          <w:lang w:val="fr-FR"/>
        </w:rPr>
        <w:t>:</w:t>
      </w:r>
    </w:p>
    <w:p w14:paraId="3400C034" w14:textId="77777777" w:rsidR="0082194D" w:rsidRPr="00076EB8" w:rsidRDefault="0082194D" w:rsidP="0082194D">
      <w:pPr>
        <w:pStyle w:val="ListParagraph"/>
        <w:numPr>
          <w:ilvl w:val="1"/>
          <w:numId w:val="2"/>
        </w:numPr>
        <w:tabs>
          <w:tab w:val="left" w:pos="739"/>
        </w:tabs>
        <w:spacing w:before="130"/>
        <w:ind w:hanging="364"/>
        <w:rPr>
          <w:lang w:val="fr-FR"/>
        </w:rPr>
      </w:pPr>
      <w:r>
        <w:rPr>
          <w:spacing w:val="-2"/>
        </w:rPr>
        <w:t>Expertise</w:t>
      </w:r>
      <w:r>
        <w:rPr>
          <w:spacing w:val="4"/>
        </w:rPr>
        <w:t xml:space="preserve"> </w:t>
      </w:r>
      <w:r w:rsidRPr="00076EB8">
        <w:rPr>
          <w:spacing w:val="-2"/>
          <w:lang w:val="fr-FR"/>
        </w:rPr>
        <w:t>professionnelle</w:t>
      </w:r>
      <w:r w:rsidRPr="00076EB8">
        <w:rPr>
          <w:spacing w:val="5"/>
          <w:lang w:val="fr-FR"/>
        </w:rPr>
        <w:t xml:space="preserve"> </w:t>
      </w:r>
      <w:r w:rsidRPr="00076EB8">
        <w:rPr>
          <w:spacing w:val="-2"/>
          <w:lang w:val="fr-FR"/>
        </w:rPr>
        <w:t>et</w:t>
      </w:r>
      <w:r w:rsidRPr="00076EB8">
        <w:rPr>
          <w:spacing w:val="2"/>
          <w:lang w:val="fr-FR"/>
        </w:rPr>
        <w:t xml:space="preserve"> </w:t>
      </w:r>
      <w:proofErr w:type="gramStart"/>
      <w:r w:rsidRPr="00076EB8">
        <w:rPr>
          <w:spacing w:val="-2"/>
          <w:lang w:val="fr-FR"/>
        </w:rPr>
        <w:t>technique</w:t>
      </w:r>
      <w:r w:rsidRPr="00076EB8">
        <w:rPr>
          <w:spacing w:val="8"/>
          <w:lang w:val="fr-FR"/>
        </w:rPr>
        <w:t xml:space="preserve"> </w:t>
      </w:r>
      <w:r w:rsidRPr="00076EB8">
        <w:rPr>
          <w:spacing w:val="-10"/>
          <w:lang w:val="fr-FR"/>
        </w:rPr>
        <w:t>:</w:t>
      </w:r>
      <w:proofErr w:type="gramEnd"/>
    </w:p>
    <w:p w14:paraId="1BDA4DF4" w14:textId="77777777" w:rsidR="0082194D" w:rsidRPr="00076EB8" w:rsidRDefault="0082194D" w:rsidP="0082194D">
      <w:pPr>
        <w:pStyle w:val="BodyText"/>
        <w:spacing w:before="120"/>
        <w:ind w:left="709"/>
        <w:rPr>
          <w:lang w:val="fr-FR"/>
        </w:rPr>
      </w:pPr>
      <w:r w:rsidRPr="00076EB8">
        <w:rPr>
          <w:rFonts w:ascii="Webdings" w:hAnsi="Webdings"/>
          <w:color w:val="0D3B88"/>
          <w:lang w:val="fr-FR"/>
        </w:rPr>
        <w:t></w:t>
      </w:r>
      <w:r w:rsidRPr="00076EB8">
        <w:rPr>
          <w:rFonts w:ascii="Times New Roman" w:hAnsi="Times New Roman"/>
          <w:color w:val="0D3B88"/>
          <w:spacing w:val="71"/>
          <w:lang w:val="fr-FR"/>
        </w:rPr>
        <w:t xml:space="preserve"> </w:t>
      </w:r>
      <w:r w:rsidRPr="00076EB8">
        <w:rPr>
          <w:lang w:val="fr-FR"/>
        </w:rPr>
        <w:t>très bonnes compétences informatiques permettant d’utiliser des applications bureautiques courantes (traitement de texte, tableur, base de données, logiciel de présentation, Outlook)</w:t>
      </w:r>
    </w:p>
    <w:p w14:paraId="20ED52EC" w14:textId="77777777" w:rsidR="0082194D" w:rsidRPr="00076EB8" w:rsidRDefault="0082194D" w:rsidP="0082194D">
      <w:pPr>
        <w:pStyle w:val="ListParagraph"/>
        <w:numPr>
          <w:ilvl w:val="1"/>
          <w:numId w:val="2"/>
        </w:numPr>
        <w:tabs>
          <w:tab w:val="left" w:pos="748"/>
        </w:tabs>
        <w:spacing w:before="119"/>
        <w:ind w:left="747" w:hanging="373"/>
        <w:rPr>
          <w:lang w:val="fr-FR"/>
        </w:rPr>
      </w:pPr>
      <w:r w:rsidRPr="00076EB8">
        <w:rPr>
          <w:lang w:val="fr-FR"/>
        </w:rPr>
        <w:t>Souci</w:t>
      </w:r>
      <w:r w:rsidRPr="00076EB8">
        <w:rPr>
          <w:spacing w:val="-4"/>
          <w:lang w:val="fr-FR"/>
        </w:rPr>
        <w:t xml:space="preserve"> </w:t>
      </w:r>
      <w:r w:rsidRPr="00076EB8">
        <w:rPr>
          <w:lang w:val="fr-FR"/>
        </w:rPr>
        <w:t>de</w:t>
      </w:r>
      <w:r w:rsidRPr="00076EB8">
        <w:rPr>
          <w:spacing w:val="-1"/>
          <w:lang w:val="fr-FR"/>
        </w:rPr>
        <w:t xml:space="preserve"> </w:t>
      </w:r>
      <w:r w:rsidRPr="00076EB8">
        <w:rPr>
          <w:lang w:val="fr-FR"/>
        </w:rPr>
        <w:t>la</w:t>
      </w:r>
      <w:r w:rsidRPr="00076EB8">
        <w:rPr>
          <w:spacing w:val="-4"/>
          <w:lang w:val="fr-FR"/>
        </w:rPr>
        <w:t xml:space="preserve"> </w:t>
      </w:r>
      <w:r w:rsidRPr="00076EB8">
        <w:rPr>
          <w:spacing w:val="-2"/>
          <w:lang w:val="fr-FR"/>
        </w:rPr>
        <w:t>qualité</w:t>
      </w:r>
    </w:p>
    <w:p w14:paraId="4B92F3F0" w14:textId="77777777" w:rsidR="0082194D" w:rsidRPr="007D0043" w:rsidRDefault="0082194D" w:rsidP="0082194D">
      <w:pPr>
        <w:pStyle w:val="ListParagraph"/>
        <w:numPr>
          <w:ilvl w:val="1"/>
          <w:numId w:val="2"/>
        </w:numPr>
        <w:tabs>
          <w:tab w:val="left" w:pos="748"/>
        </w:tabs>
        <w:spacing w:before="122"/>
        <w:ind w:left="747" w:hanging="373"/>
        <w:rPr>
          <w:lang w:val="fr-FR"/>
        </w:rPr>
      </w:pPr>
      <w:r w:rsidRPr="007D0043">
        <w:rPr>
          <w:lang w:val="fr-FR"/>
        </w:rPr>
        <w:t>Analyse</w:t>
      </w:r>
      <w:r w:rsidRPr="007D0043">
        <w:rPr>
          <w:spacing w:val="-8"/>
          <w:lang w:val="fr-FR"/>
        </w:rPr>
        <w:t xml:space="preserve"> </w:t>
      </w:r>
      <w:r w:rsidRPr="007D0043">
        <w:rPr>
          <w:lang w:val="fr-FR"/>
        </w:rPr>
        <w:t>et</w:t>
      </w:r>
      <w:r w:rsidRPr="007D0043">
        <w:rPr>
          <w:spacing w:val="-8"/>
          <w:lang w:val="fr-FR"/>
        </w:rPr>
        <w:t xml:space="preserve"> </w:t>
      </w:r>
      <w:r w:rsidRPr="007D0043">
        <w:rPr>
          <w:lang w:val="fr-FR"/>
        </w:rPr>
        <w:t>résolution</w:t>
      </w:r>
      <w:r w:rsidRPr="007D0043">
        <w:rPr>
          <w:spacing w:val="-8"/>
          <w:lang w:val="fr-FR"/>
        </w:rPr>
        <w:t xml:space="preserve"> </w:t>
      </w:r>
      <w:r w:rsidRPr="007D0043">
        <w:rPr>
          <w:lang w:val="fr-FR"/>
        </w:rPr>
        <w:t>de</w:t>
      </w:r>
      <w:r w:rsidRPr="007D0043">
        <w:rPr>
          <w:spacing w:val="-6"/>
          <w:lang w:val="fr-FR"/>
        </w:rPr>
        <w:t xml:space="preserve"> </w:t>
      </w:r>
      <w:r w:rsidRPr="007D0043">
        <w:rPr>
          <w:spacing w:val="-2"/>
          <w:lang w:val="fr-FR"/>
        </w:rPr>
        <w:t>problèmes</w:t>
      </w:r>
    </w:p>
    <w:p w14:paraId="5FA50D9C" w14:textId="77777777" w:rsidR="0082194D" w:rsidRDefault="0082194D" w:rsidP="0082194D">
      <w:pPr>
        <w:pStyle w:val="ListParagraph"/>
        <w:numPr>
          <w:ilvl w:val="1"/>
          <w:numId w:val="2"/>
        </w:numPr>
        <w:tabs>
          <w:tab w:val="left" w:pos="739"/>
        </w:tabs>
        <w:ind w:hanging="364"/>
      </w:pPr>
      <w:r>
        <w:t>Orientation</w:t>
      </w:r>
      <w:r>
        <w:rPr>
          <w:spacing w:val="-6"/>
        </w:rPr>
        <w:t xml:space="preserve"> </w:t>
      </w:r>
      <w:r>
        <w:rPr>
          <w:spacing w:val="-2"/>
        </w:rPr>
        <w:t>service</w:t>
      </w:r>
    </w:p>
    <w:p w14:paraId="5A080831" w14:textId="77777777" w:rsidR="0082194D" w:rsidRPr="007D0043" w:rsidRDefault="0082194D" w:rsidP="0082194D">
      <w:pPr>
        <w:pStyle w:val="ListParagraph"/>
        <w:numPr>
          <w:ilvl w:val="1"/>
          <w:numId w:val="2"/>
        </w:numPr>
        <w:tabs>
          <w:tab w:val="left" w:pos="739"/>
        </w:tabs>
        <w:spacing w:before="119"/>
        <w:ind w:hanging="364"/>
        <w:rPr>
          <w:lang w:val="fr-FR"/>
        </w:rPr>
      </w:pPr>
      <w:r w:rsidRPr="007D0043">
        <w:rPr>
          <w:lang w:val="fr-FR"/>
        </w:rPr>
        <w:t>Planification</w:t>
      </w:r>
      <w:r w:rsidRPr="007D0043">
        <w:rPr>
          <w:spacing w:val="-7"/>
          <w:lang w:val="fr-FR"/>
        </w:rPr>
        <w:t xml:space="preserve"> </w:t>
      </w:r>
      <w:r w:rsidRPr="007D0043">
        <w:rPr>
          <w:lang w:val="fr-FR"/>
        </w:rPr>
        <w:t>et</w:t>
      </w:r>
      <w:r w:rsidRPr="007D0043">
        <w:rPr>
          <w:spacing w:val="-7"/>
          <w:lang w:val="fr-FR"/>
        </w:rPr>
        <w:t xml:space="preserve"> </w:t>
      </w:r>
      <w:r w:rsidRPr="007D0043">
        <w:rPr>
          <w:lang w:val="fr-FR"/>
        </w:rPr>
        <w:t>organisation</w:t>
      </w:r>
      <w:r w:rsidRPr="007D0043">
        <w:rPr>
          <w:spacing w:val="-7"/>
          <w:lang w:val="fr-FR"/>
        </w:rPr>
        <w:t xml:space="preserve"> </w:t>
      </w:r>
      <w:r w:rsidRPr="007D0043">
        <w:rPr>
          <w:lang w:val="fr-FR"/>
        </w:rPr>
        <w:t>du</w:t>
      </w:r>
      <w:r w:rsidRPr="007D0043">
        <w:rPr>
          <w:spacing w:val="-6"/>
          <w:lang w:val="fr-FR"/>
        </w:rPr>
        <w:t xml:space="preserve"> </w:t>
      </w:r>
      <w:r w:rsidRPr="007D0043">
        <w:rPr>
          <w:spacing w:val="-2"/>
          <w:lang w:val="fr-FR"/>
        </w:rPr>
        <w:t>travail</w:t>
      </w:r>
    </w:p>
    <w:p w14:paraId="012F1692" w14:textId="77777777" w:rsidR="0082194D" w:rsidRPr="00F75CCF" w:rsidRDefault="0082194D" w:rsidP="0082194D">
      <w:pPr>
        <w:pStyle w:val="ListParagraph"/>
        <w:numPr>
          <w:ilvl w:val="1"/>
          <w:numId w:val="2"/>
        </w:numPr>
        <w:tabs>
          <w:tab w:val="left" w:pos="739"/>
        </w:tabs>
        <w:ind w:hanging="364"/>
        <w:rPr>
          <w:lang w:val="fr-FR"/>
        </w:rPr>
      </w:pPr>
      <w:r w:rsidRPr="00F75CCF">
        <w:rPr>
          <w:lang w:val="fr-FR"/>
        </w:rPr>
        <w:t>Capacité</w:t>
      </w:r>
      <w:r w:rsidRPr="00F75CCF">
        <w:rPr>
          <w:spacing w:val="-6"/>
          <w:lang w:val="fr-FR"/>
        </w:rPr>
        <w:t xml:space="preserve"> </w:t>
      </w:r>
      <w:r w:rsidRPr="00F75CCF">
        <w:rPr>
          <w:lang w:val="fr-FR"/>
        </w:rPr>
        <w:t>à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travailler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en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équipe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et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à</w:t>
      </w:r>
      <w:r w:rsidRPr="00F75CCF">
        <w:rPr>
          <w:spacing w:val="-3"/>
          <w:lang w:val="fr-FR"/>
        </w:rPr>
        <w:t xml:space="preserve"> </w:t>
      </w:r>
      <w:r w:rsidRPr="00F75CCF">
        <w:rPr>
          <w:spacing w:val="-2"/>
          <w:lang w:val="fr-FR"/>
        </w:rPr>
        <w:t>coopérer</w:t>
      </w:r>
    </w:p>
    <w:p w14:paraId="06819F8E" w14:textId="77777777" w:rsidR="0082194D" w:rsidRDefault="0082194D" w:rsidP="0082194D">
      <w:pPr>
        <w:pStyle w:val="ListParagraph"/>
        <w:numPr>
          <w:ilvl w:val="1"/>
          <w:numId w:val="2"/>
        </w:numPr>
        <w:tabs>
          <w:tab w:val="left" w:pos="719"/>
        </w:tabs>
        <w:spacing w:before="119"/>
        <w:ind w:left="718" w:hanging="344"/>
      </w:pPr>
      <w:r>
        <w:rPr>
          <w:spacing w:val="-2"/>
        </w:rPr>
        <w:t>Communication</w:t>
      </w:r>
    </w:p>
    <w:p w14:paraId="35D2CD20" w14:textId="77777777" w:rsidR="0082194D" w:rsidRDefault="0082194D" w:rsidP="0082194D">
      <w:pPr>
        <w:pStyle w:val="BodyText"/>
        <w:spacing w:before="9"/>
        <w:rPr>
          <w:sz w:val="32"/>
        </w:rPr>
      </w:pPr>
    </w:p>
    <w:p w14:paraId="73140EFC" w14:textId="77777777" w:rsidR="0082194D" w:rsidRPr="00F75CCF" w:rsidRDefault="0082194D" w:rsidP="0082194D">
      <w:pPr>
        <w:pStyle w:val="BodyText"/>
        <w:spacing w:before="1"/>
        <w:ind w:left="546"/>
        <w:rPr>
          <w:lang w:val="fr-FR"/>
        </w:rPr>
      </w:pPr>
      <w:r>
        <w:rPr>
          <w:noProof/>
        </w:rPr>
        <w:drawing>
          <wp:anchor distT="0" distB="0" distL="0" distR="0" simplePos="0" relativeHeight="487626240" behindDoc="0" locked="0" layoutInCell="1" allowOverlap="1" wp14:anchorId="024CED37" wp14:editId="5C351A44">
            <wp:simplePos x="0" y="0"/>
            <wp:positionH relativeFrom="page">
              <wp:posOffset>631190</wp:posOffset>
            </wp:positionH>
            <wp:positionV relativeFrom="paragraph">
              <wp:posOffset>66511</wp:posOffset>
            </wp:positionV>
            <wp:extent cx="170383" cy="63500"/>
            <wp:effectExtent l="0" t="0" r="0" b="0"/>
            <wp:wrapNone/>
            <wp:docPr id="45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>Une ou plusieurs d</w:t>
      </w:r>
      <w:r w:rsidRPr="00F75CCF">
        <w:rPr>
          <w:lang w:val="fr-FR"/>
        </w:rPr>
        <w:t>es</w:t>
      </w:r>
      <w:r w:rsidRPr="00F75CCF">
        <w:rPr>
          <w:spacing w:val="-12"/>
          <w:lang w:val="fr-FR"/>
        </w:rPr>
        <w:t xml:space="preserve"> </w:t>
      </w:r>
      <w:r w:rsidRPr="00F75CCF">
        <w:rPr>
          <w:lang w:val="fr-FR"/>
        </w:rPr>
        <w:t>compétences</w:t>
      </w:r>
      <w:r w:rsidRPr="00F75CCF">
        <w:rPr>
          <w:spacing w:val="-9"/>
          <w:lang w:val="fr-FR"/>
        </w:rPr>
        <w:t xml:space="preserve"> </w:t>
      </w:r>
      <w:r w:rsidRPr="00F75CCF">
        <w:rPr>
          <w:lang w:val="fr-FR"/>
        </w:rPr>
        <w:t>suivantes</w:t>
      </w:r>
      <w:r w:rsidRPr="00F75CCF">
        <w:rPr>
          <w:spacing w:val="-11"/>
          <w:lang w:val="fr-FR"/>
        </w:rPr>
        <w:t xml:space="preserve"> </w:t>
      </w:r>
      <w:r w:rsidRPr="00F75CCF">
        <w:rPr>
          <w:lang w:val="fr-FR"/>
        </w:rPr>
        <w:t>seraient</w:t>
      </w:r>
      <w:r w:rsidRPr="00F75CCF">
        <w:rPr>
          <w:spacing w:val="-8"/>
          <w:lang w:val="fr-FR"/>
        </w:rPr>
        <w:t xml:space="preserve"> </w:t>
      </w:r>
      <w:r w:rsidRPr="00F75CCF">
        <w:rPr>
          <w:lang w:val="fr-FR"/>
        </w:rPr>
        <w:t>un</w:t>
      </w:r>
      <w:r w:rsidRPr="00F75CCF">
        <w:rPr>
          <w:spacing w:val="-8"/>
          <w:lang w:val="fr-FR"/>
        </w:rPr>
        <w:t xml:space="preserve"> </w:t>
      </w:r>
      <w:r w:rsidRPr="00F75CCF">
        <w:rPr>
          <w:lang w:val="fr-FR"/>
        </w:rPr>
        <w:t>atout</w:t>
      </w:r>
      <w:r w:rsidRPr="00F75CCF">
        <w:rPr>
          <w:spacing w:val="-10"/>
          <w:lang w:val="fr-FR"/>
        </w:rPr>
        <w:t xml:space="preserve"> :</w:t>
      </w:r>
    </w:p>
    <w:p w14:paraId="638FC9A3" w14:textId="77777777" w:rsidR="0082194D" w:rsidRPr="00F471FA" w:rsidRDefault="0082194D" w:rsidP="0082194D">
      <w:pPr>
        <w:pStyle w:val="ListParagraph"/>
        <w:numPr>
          <w:ilvl w:val="0"/>
          <w:numId w:val="2"/>
        </w:numPr>
        <w:tabs>
          <w:tab w:val="left" w:pos="595"/>
        </w:tabs>
        <w:spacing w:line="252" w:lineRule="exact"/>
        <w:ind w:left="594" w:hanging="362"/>
      </w:pPr>
      <w:r>
        <w:rPr>
          <w:spacing w:val="-2"/>
        </w:rPr>
        <w:t>Expertise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professionnelle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technique</w:t>
      </w:r>
      <w:r>
        <w:rPr>
          <w:spacing w:val="8"/>
        </w:rPr>
        <w:t xml:space="preserve"> </w:t>
      </w:r>
      <w:r>
        <w:rPr>
          <w:spacing w:val="-10"/>
        </w:rPr>
        <w:t>:</w:t>
      </w:r>
      <w:proofErr w:type="gramEnd"/>
    </w:p>
    <w:p w14:paraId="1E37683B" w14:textId="77777777" w:rsidR="0082194D" w:rsidRPr="00A96607" w:rsidRDefault="0082194D" w:rsidP="0082194D">
      <w:pPr>
        <w:pStyle w:val="ListParagraph"/>
        <w:numPr>
          <w:ilvl w:val="2"/>
          <w:numId w:val="2"/>
        </w:numPr>
        <w:tabs>
          <w:tab w:val="left" w:pos="595"/>
        </w:tabs>
        <w:spacing w:line="252" w:lineRule="exact"/>
        <w:rPr>
          <w:spacing w:val="-2"/>
          <w:lang w:val="fr-FR"/>
        </w:rPr>
      </w:pPr>
      <w:proofErr w:type="gramStart"/>
      <w:r w:rsidRPr="00A96607">
        <w:rPr>
          <w:spacing w:val="-2"/>
          <w:lang w:val="fr-FR"/>
        </w:rPr>
        <w:t>connaissance</w:t>
      </w:r>
      <w:proofErr w:type="gramEnd"/>
      <w:r w:rsidRPr="00A96607">
        <w:rPr>
          <w:spacing w:val="-2"/>
          <w:lang w:val="fr-FR"/>
        </w:rPr>
        <w:t xml:space="preserve"> de logiciels spécifiques de gestion d’archives </w:t>
      </w:r>
    </w:p>
    <w:p w14:paraId="4EA65621" w14:textId="77777777" w:rsidR="0082194D" w:rsidRPr="00CE5055" w:rsidRDefault="0082194D" w:rsidP="0082194D">
      <w:pPr>
        <w:pStyle w:val="ListParagraph"/>
        <w:numPr>
          <w:ilvl w:val="2"/>
          <w:numId w:val="2"/>
        </w:numPr>
        <w:tabs>
          <w:tab w:val="left" w:pos="597"/>
        </w:tabs>
        <w:spacing w:before="129"/>
        <w:rPr>
          <w:lang w:val="fr-FR"/>
        </w:rPr>
      </w:pPr>
      <w:proofErr w:type="gramStart"/>
      <w:r w:rsidRPr="00CE5055">
        <w:rPr>
          <w:lang w:val="fr-FR"/>
        </w:rPr>
        <w:t>première</w:t>
      </w:r>
      <w:proofErr w:type="gramEnd"/>
      <w:r w:rsidRPr="00CE5055">
        <w:rPr>
          <w:lang w:val="fr-FR"/>
        </w:rPr>
        <w:t xml:space="preserve"> expérience dans</w:t>
      </w:r>
      <w:r w:rsidRPr="00CE5055">
        <w:rPr>
          <w:spacing w:val="-8"/>
          <w:lang w:val="fr-FR"/>
        </w:rPr>
        <w:t xml:space="preserve"> </w:t>
      </w:r>
      <w:r w:rsidRPr="00CE5055">
        <w:rPr>
          <w:lang w:val="fr-FR"/>
        </w:rPr>
        <w:t>l’utilisation de systèmes de gestion de contenu d’entreprise (</w:t>
      </w:r>
      <w:r>
        <w:rPr>
          <w:lang w:val="fr-FR"/>
        </w:rPr>
        <w:t>GED</w:t>
      </w:r>
      <w:r w:rsidRPr="00CE5055">
        <w:rPr>
          <w:lang w:val="fr-FR"/>
        </w:rPr>
        <w:t xml:space="preserve">, </w:t>
      </w:r>
      <w:r>
        <w:rPr>
          <w:lang w:val="fr-FR"/>
        </w:rPr>
        <w:t>SAE</w:t>
      </w:r>
      <w:r w:rsidRPr="00CE5055">
        <w:rPr>
          <w:lang w:val="fr-FR"/>
        </w:rPr>
        <w:t xml:space="preserve"> ou autre)</w:t>
      </w:r>
    </w:p>
    <w:p w14:paraId="5E4320C1" w14:textId="77777777" w:rsidR="0082194D" w:rsidRPr="00F471FA" w:rsidRDefault="0082194D" w:rsidP="0082194D">
      <w:pPr>
        <w:pStyle w:val="ListParagraph"/>
        <w:numPr>
          <w:ilvl w:val="0"/>
          <w:numId w:val="2"/>
        </w:numPr>
        <w:tabs>
          <w:tab w:val="left" w:pos="595"/>
        </w:tabs>
        <w:spacing w:line="252" w:lineRule="exact"/>
        <w:ind w:left="594" w:hanging="362"/>
        <w:rPr>
          <w:spacing w:val="-2"/>
          <w:lang w:val="fr-FR"/>
        </w:rPr>
      </w:pPr>
      <w:r w:rsidRPr="00F471FA">
        <w:rPr>
          <w:spacing w:val="-2"/>
          <w:lang w:val="fr-FR"/>
        </w:rPr>
        <w:t>Connaissance d'autres langues des États membres du Conseil de l'Europe</w:t>
      </w:r>
    </w:p>
    <w:p w14:paraId="504C741D" w14:textId="77777777" w:rsidR="0082194D" w:rsidRPr="00F471FA" w:rsidRDefault="0082194D" w:rsidP="0082194D">
      <w:pPr>
        <w:pStyle w:val="ListParagraph"/>
        <w:numPr>
          <w:ilvl w:val="0"/>
          <w:numId w:val="2"/>
        </w:numPr>
        <w:tabs>
          <w:tab w:val="left" w:pos="595"/>
        </w:tabs>
        <w:spacing w:line="252" w:lineRule="exact"/>
        <w:ind w:left="594" w:hanging="362"/>
        <w:rPr>
          <w:spacing w:val="-2"/>
          <w:lang w:val="fr-FR"/>
        </w:rPr>
      </w:pPr>
      <w:r w:rsidRPr="00F471FA">
        <w:rPr>
          <w:spacing w:val="-2"/>
          <w:lang w:val="fr-FR"/>
        </w:rPr>
        <w:t>Expérience de travail dans un environnement international</w:t>
      </w:r>
    </w:p>
    <w:p w14:paraId="6A2746EC" w14:textId="77777777" w:rsidR="00624533" w:rsidRPr="00F75CCF" w:rsidRDefault="00624533">
      <w:pPr>
        <w:pStyle w:val="BodyText"/>
        <w:rPr>
          <w:sz w:val="28"/>
          <w:lang w:val="fr-FR"/>
        </w:rPr>
      </w:pPr>
    </w:p>
    <w:p w14:paraId="7FD8AC2A" w14:textId="77777777" w:rsidR="00624533" w:rsidRPr="00F75CCF" w:rsidRDefault="00624533">
      <w:pPr>
        <w:pStyle w:val="BodyText"/>
        <w:spacing w:before="10"/>
        <w:rPr>
          <w:sz w:val="30"/>
          <w:lang w:val="fr-FR"/>
        </w:rPr>
      </w:pPr>
    </w:p>
    <w:p w14:paraId="3651BEB2" w14:textId="77777777" w:rsidR="00624533" w:rsidRPr="00F75CCF" w:rsidRDefault="00F75CCF">
      <w:pPr>
        <w:pStyle w:val="Heading1"/>
        <w:tabs>
          <w:tab w:val="left" w:pos="10329"/>
        </w:tabs>
        <w:rPr>
          <w:u w:val="none"/>
          <w:lang w:val="fr-FR"/>
        </w:rPr>
      </w:pPr>
      <w:r w:rsidRPr="00F75CCF">
        <w:rPr>
          <w:color w:val="0D3B88"/>
          <w:u w:color="0D3B88"/>
          <w:lang w:val="fr-FR"/>
        </w:rPr>
        <w:t>Ce</w:t>
      </w:r>
      <w:r w:rsidRPr="00F75CCF">
        <w:rPr>
          <w:color w:val="0D3B88"/>
          <w:spacing w:val="-4"/>
          <w:u w:color="0D3B88"/>
          <w:lang w:val="fr-FR"/>
        </w:rPr>
        <w:t xml:space="preserve"> </w:t>
      </w:r>
      <w:r w:rsidRPr="00F75CCF">
        <w:rPr>
          <w:color w:val="0D3B88"/>
          <w:u w:color="0D3B88"/>
          <w:lang w:val="fr-FR"/>
        </w:rPr>
        <w:t>que</w:t>
      </w:r>
      <w:r w:rsidRPr="00F75CCF">
        <w:rPr>
          <w:color w:val="0D3B88"/>
          <w:spacing w:val="-5"/>
          <w:u w:color="0D3B88"/>
          <w:lang w:val="fr-FR"/>
        </w:rPr>
        <w:t xml:space="preserve"> </w:t>
      </w:r>
      <w:r w:rsidRPr="00F75CCF">
        <w:rPr>
          <w:color w:val="0D3B88"/>
          <w:u w:color="0D3B88"/>
          <w:lang w:val="fr-FR"/>
        </w:rPr>
        <w:t>nous</w:t>
      </w:r>
      <w:r w:rsidRPr="00F75CCF">
        <w:rPr>
          <w:color w:val="0D3B88"/>
          <w:spacing w:val="-3"/>
          <w:u w:color="0D3B88"/>
          <w:lang w:val="fr-FR"/>
        </w:rPr>
        <w:t xml:space="preserve"> </w:t>
      </w:r>
      <w:r w:rsidRPr="00F75CCF">
        <w:rPr>
          <w:color w:val="0D3B88"/>
          <w:spacing w:val="-2"/>
          <w:u w:color="0D3B88"/>
          <w:lang w:val="fr-FR"/>
        </w:rPr>
        <w:t>offrons</w:t>
      </w:r>
      <w:r w:rsidRPr="00F75CCF">
        <w:rPr>
          <w:color w:val="0D3B88"/>
          <w:u w:color="0D3B88"/>
          <w:lang w:val="fr-FR"/>
        </w:rPr>
        <w:tab/>
      </w:r>
    </w:p>
    <w:p w14:paraId="790D7AD1" w14:textId="77777777" w:rsidR="00624533" w:rsidRPr="00F75CCF" w:rsidRDefault="00624533">
      <w:pPr>
        <w:pStyle w:val="BodyText"/>
        <w:spacing w:before="8"/>
        <w:rPr>
          <w:b/>
          <w:sz w:val="16"/>
          <w:lang w:val="fr-FR"/>
        </w:rPr>
      </w:pPr>
    </w:p>
    <w:p w14:paraId="4721444D" w14:textId="77777777" w:rsidR="0082194D" w:rsidRPr="00F75CCF" w:rsidRDefault="0082194D" w:rsidP="0082194D">
      <w:pPr>
        <w:pStyle w:val="BodyText"/>
        <w:spacing w:before="101"/>
        <w:ind w:left="546"/>
        <w:rPr>
          <w:lang w:val="fr-FR"/>
        </w:rPr>
      </w:pPr>
      <w:r>
        <w:rPr>
          <w:noProof/>
        </w:rPr>
        <w:drawing>
          <wp:anchor distT="0" distB="0" distL="0" distR="0" simplePos="0" relativeHeight="487628288" behindDoc="0" locked="0" layoutInCell="1" allowOverlap="1" wp14:anchorId="3E2D0017" wp14:editId="5F693ABC">
            <wp:simplePos x="0" y="0"/>
            <wp:positionH relativeFrom="page">
              <wp:posOffset>631190</wp:posOffset>
            </wp:positionH>
            <wp:positionV relativeFrom="paragraph">
              <wp:posOffset>127325</wp:posOffset>
            </wp:positionV>
            <wp:extent cx="171450" cy="63265"/>
            <wp:effectExtent l="0" t="0" r="0" b="0"/>
            <wp:wrapNone/>
            <wp:docPr id="47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CCF">
        <w:rPr>
          <w:lang w:val="fr-FR"/>
        </w:rPr>
        <w:t>En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cas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de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réussite,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un</w:t>
      </w:r>
      <w:r w:rsidRPr="00F75CCF">
        <w:rPr>
          <w:spacing w:val="-6"/>
          <w:lang w:val="fr-FR"/>
        </w:rPr>
        <w:t xml:space="preserve"> </w:t>
      </w:r>
      <w:r w:rsidRPr="00F75CCF">
        <w:rPr>
          <w:lang w:val="fr-FR"/>
        </w:rPr>
        <w:t>contrat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à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durée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déterminée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de</w:t>
      </w:r>
      <w:r w:rsidRPr="00F75CCF">
        <w:rPr>
          <w:spacing w:val="-3"/>
          <w:lang w:val="fr-FR"/>
        </w:rPr>
        <w:t xml:space="preserve"> </w:t>
      </w:r>
      <w:r>
        <w:rPr>
          <w:spacing w:val="-3"/>
          <w:lang w:val="fr-FR"/>
        </w:rPr>
        <w:t>6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mois</w:t>
      </w:r>
      <w:r>
        <w:rPr>
          <w:lang w:val="fr-FR"/>
        </w:rPr>
        <w:t xml:space="preserve"> renouvelables,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de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grade</w:t>
      </w:r>
      <w:r w:rsidRPr="00F75CCF">
        <w:rPr>
          <w:spacing w:val="-2"/>
          <w:lang w:val="fr-FR"/>
        </w:rPr>
        <w:t xml:space="preserve"> </w:t>
      </w:r>
      <w:r w:rsidRPr="00F75CCF">
        <w:rPr>
          <w:lang w:val="fr-FR"/>
        </w:rPr>
        <w:t>B</w:t>
      </w:r>
      <w:r>
        <w:rPr>
          <w:lang w:val="fr-FR"/>
        </w:rPr>
        <w:t>1/B2 (selon votre expérience professionnelle précédente),</w:t>
      </w:r>
      <w:r w:rsidRPr="00F75CCF">
        <w:rPr>
          <w:spacing w:val="-6"/>
          <w:lang w:val="fr-FR"/>
        </w:rPr>
        <w:t xml:space="preserve"> </w:t>
      </w:r>
      <w:r w:rsidRPr="00F75CCF">
        <w:rPr>
          <w:lang w:val="fr-FR"/>
        </w:rPr>
        <w:t>pourra</w:t>
      </w:r>
      <w:r w:rsidRPr="00F75CCF">
        <w:rPr>
          <w:spacing w:val="-6"/>
          <w:lang w:val="fr-FR"/>
        </w:rPr>
        <w:t xml:space="preserve"> </w:t>
      </w:r>
      <w:r w:rsidRPr="00F75CCF">
        <w:rPr>
          <w:lang w:val="fr-FR"/>
        </w:rPr>
        <w:t>vous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être</w:t>
      </w:r>
      <w:r w:rsidRPr="00F75CCF">
        <w:rPr>
          <w:spacing w:val="-5"/>
          <w:lang w:val="fr-FR"/>
        </w:rPr>
        <w:t xml:space="preserve"> </w:t>
      </w:r>
      <w:r w:rsidRPr="00F75CCF">
        <w:rPr>
          <w:spacing w:val="-2"/>
          <w:lang w:val="fr-FR"/>
        </w:rPr>
        <w:t>proposé.</w:t>
      </w:r>
      <w:r>
        <w:rPr>
          <w:spacing w:val="-2"/>
          <w:lang w:val="fr-FR"/>
        </w:rPr>
        <w:t xml:space="preserve"> La durée totale des contrats temporaires ne pourra pas dépasser les 12 mois.</w:t>
      </w:r>
    </w:p>
    <w:p w14:paraId="62460EF8" w14:textId="77777777" w:rsidR="0082194D" w:rsidRPr="00F75CCF" w:rsidRDefault="0082194D" w:rsidP="0082194D">
      <w:pPr>
        <w:pStyle w:val="BodyText"/>
        <w:spacing w:before="4"/>
        <w:rPr>
          <w:sz w:val="14"/>
          <w:lang w:val="fr-FR"/>
        </w:rPr>
      </w:pPr>
    </w:p>
    <w:p w14:paraId="34B9277F" w14:textId="77777777" w:rsidR="0082194D" w:rsidRPr="00F75CCF" w:rsidRDefault="0082194D" w:rsidP="0082194D">
      <w:pPr>
        <w:pStyle w:val="BodyText"/>
        <w:spacing w:before="101" w:line="266" w:lineRule="auto"/>
        <w:ind w:left="233" w:right="260" w:firstLine="312"/>
        <w:jc w:val="both"/>
        <w:rPr>
          <w:lang w:val="fr-FR"/>
        </w:rPr>
      </w:pPr>
      <w:r>
        <w:rPr>
          <w:noProof/>
        </w:rPr>
        <w:drawing>
          <wp:anchor distT="0" distB="0" distL="0" distR="0" simplePos="0" relativeHeight="487629312" behindDoc="0" locked="0" layoutInCell="1" allowOverlap="1" wp14:anchorId="62FF29F8" wp14:editId="71F9E99B">
            <wp:simplePos x="0" y="0"/>
            <wp:positionH relativeFrom="page">
              <wp:posOffset>631190</wp:posOffset>
            </wp:positionH>
            <wp:positionV relativeFrom="paragraph">
              <wp:posOffset>127326</wp:posOffset>
            </wp:positionV>
            <wp:extent cx="171450" cy="63898"/>
            <wp:effectExtent l="0" t="0" r="0" b="0"/>
            <wp:wrapNone/>
            <wp:docPr id="49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CCF">
        <w:rPr>
          <w:lang w:val="fr-FR"/>
        </w:rPr>
        <w:t>Vous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trouverez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des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informations détaillées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sur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les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conditions</w:t>
      </w:r>
      <w:r w:rsidRPr="00F75CCF">
        <w:rPr>
          <w:spacing w:val="-6"/>
          <w:lang w:val="fr-FR"/>
        </w:rPr>
        <w:t xml:space="preserve"> </w:t>
      </w:r>
      <w:r w:rsidRPr="00F75CCF">
        <w:rPr>
          <w:lang w:val="fr-FR"/>
        </w:rPr>
        <w:t>d’emploi,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y</w:t>
      </w:r>
      <w:r w:rsidRPr="00F75CCF">
        <w:rPr>
          <w:spacing w:val="-6"/>
          <w:lang w:val="fr-FR"/>
        </w:rPr>
        <w:t xml:space="preserve"> </w:t>
      </w:r>
      <w:r w:rsidRPr="00F75CCF">
        <w:rPr>
          <w:lang w:val="fr-FR"/>
        </w:rPr>
        <w:t>compris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sur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>les</w:t>
      </w:r>
      <w:r w:rsidRPr="00F75CCF">
        <w:rPr>
          <w:spacing w:val="-6"/>
          <w:lang w:val="fr-FR"/>
        </w:rPr>
        <w:t xml:space="preserve"> </w:t>
      </w:r>
      <w:r w:rsidRPr="00F75CCF">
        <w:rPr>
          <w:lang w:val="fr-FR"/>
        </w:rPr>
        <w:t>salaires,</w:t>
      </w:r>
      <w:r w:rsidRPr="00F75CCF">
        <w:rPr>
          <w:spacing w:val="-3"/>
          <w:lang w:val="fr-FR"/>
        </w:rPr>
        <w:t xml:space="preserve"> </w:t>
      </w:r>
      <w:r w:rsidRPr="00F75CCF">
        <w:rPr>
          <w:lang w:val="fr-FR"/>
        </w:rPr>
        <w:t>les</w:t>
      </w:r>
      <w:r w:rsidRPr="00F75CCF">
        <w:rPr>
          <w:spacing w:val="-2"/>
          <w:lang w:val="fr-FR"/>
        </w:rPr>
        <w:t xml:space="preserve"> </w:t>
      </w:r>
      <w:r w:rsidRPr="00F75CCF">
        <w:rPr>
          <w:lang w:val="fr-FR"/>
        </w:rPr>
        <w:t>indemnités,</w:t>
      </w:r>
      <w:r w:rsidRPr="00F75CCF">
        <w:rPr>
          <w:spacing w:val="-4"/>
          <w:lang w:val="fr-FR"/>
        </w:rPr>
        <w:t xml:space="preserve"> </w:t>
      </w:r>
      <w:r w:rsidRPr="00F75CCF">
        <w:rPr>
          <w:lang w:val="fr-FR"/>
        </w:rPr>
        <w:t>le</w:t>
      </w:r>
      <w:r w:rsidRPr="00F75CCF">
        <w:rPr>
          <w:spacing w:val="-5"/>
          <w:lang w:val="fr-FR"/>
        </w:rPr>
        <w:t xml:space="preserve"> </w:t>
      </w:r>
      <w:r w:rsidRPr="00F75CCF">
        <w:rPr>
          <w:lang w:val="fr-FR"/>
        </w:rPr>
        <w:t xml:space="preserve">régime de pensions et la couverture sociale sur notre </w:t>
      </w:r>
      <w:hyperlink r:id="rId18">
        <w:r w:rsidRPr="00F75CCF">
          <w:rPr>
            <w:color w:val="0000FF"/>
            <w:u w:val="single" w:color="0000FF"/>
            <w:lang w:val="fr-FR"/>
          </w:rPr>
          <w:t>site de recrutement.</w:t>
        </w:r>
      </w:hyperlink>
      <w:r w:rsidRPr="00F75CCF">
        <w:rPr>
          <w:color w:val="0000FF"/>
          <w:lang w:val="fr-FR"/>
        </w:rPr>
        <w:t xml:space="preserve"> </w:t>
      </w:r>
      <w:r w:rsidRPr="00F75CCF">
        <w:rPr>
          <w:lang w:val="fr-FR"/>
        </w:rPr>
        <w:t>Tout changement éventuel à ces dispositions sera dûment répercuté sur ce site et pris en considération au moment de l’offre d’emploi.</w:t>
      </w:r>
    </w:p>
    <w:p w14:paraId="10D233B7" w14:textId="77777777" w:rsidR="00624533" w:rsidRPr="00F75CCF" w:rsidRDefault="00624533">
      <w:pPr>
        <w:pStyle w:val="BodyText"/>
        <w:rPr>
          <w:sz w:val="24"/>
          <w:lang w:val="fr-FR"/>
        </w:rPr>
      </w:pPr>
    </w:p>
    <w:p w14:paraId="6B16B6EA" w14:textId="77777777" w:rsidR="00624533" w:rsidRPr="00F75CCF" w:rsidRDefault="00F75CCF">
      <w:pPr>
        <w:pStyle w:val="Heading1"/>
        <w:tabs>
          <w:tab w:val="left" w:pos="10329"/>
        </w:tabs>
        <w:spacing w:before="141"/>
        <w:rPr>
          <w:u w:val="none"/>
          <w:lang w:val="fr-FR"/>
        </w:rPr>
      </w:pPr>
      <w:r w:rsidRPr="00F75CCF">
        <w:rPr>
          <w:color w:val="0D3B88"/>
          <w:u w:color="0D3B88"/>
          <w:lang w:val="fr-FR"/>
        </w:rPr>
        <w:t>Modalités</w:t>
      </w:r>
      <w:r w:rsidRPr="00F75CCF">
        <w:rPr>
          <w:color w:val="0D3B88"/>
          <w:spacing w:val="-9"/>
          <w:u w:color="0D3B88"/>
          <w:lang w:val="fr-FR"/>
        </w:rPr>
        <w:t xml:space="preserve"> </w:t>
      </w:r>
      <w:r w:rsidRPr="00F75CCF">
        <w:rPr>
          <w:color w:val="0D3B88"/>
          <w:u w:color="0D3B88"/>
          <w:lang w:val="fr-FR"/>
        </w:rPr>
        <w:t>de</w:t>
      </w:r>
      <w:r w:rsidRPr="00F75CCF">
        <w:rPr>
          <w:color w:val="0D3B88"/>
          <w:spacing w:val="-2"/>
          <w:u w:color="0D3B88"/>
          <w:lang w:val="fr-FR"/>
        </w:rPr>
        <w:t xml:space="preserve"> candidature</w:t>
      </w:r>
      <w:r w:rsidRPr="00F75CCF">
        <w:rPr>
          <w:color w:val="0D3B88"/>
          <w:u w:color="0D3B88"/>
          <w:lang w:val="fr-FR"/>
        </w:rPr>
        <w:tab/>
      </w:r>
    </w:p>
    <w:p w14:paraId="61741B21" w14:textId="77777777" w:rsidR="00624533" w:rsidRPr="00F75CCF" w:rsidRDefault="00624533">
      <w:pPr>
        <w:pStyle w:val="BodyText"/>
        <w:spacing w:before="8"/>
        <w:rPr>
          <w:b/>
          <w:sz w:val="16"/>
          <w:lang w:val="fr-FR"/>
        </w:rPr>
      </w:pPr>
    </w:p>
    <w:p w14:paraId="1112038B" w14:textId="77777777" w:rsidR="0082194D" w:rsidRPr="00F75CCF" w:rsidRDefault="0082194D" w:rsidP="0082194D">
      <w:pPr>
        <w:pStyle w:val="BodyText"/>
        <w:spacing w:before="100" w:line="266" w:lineRule="auto"/>
        <w:ind w:left="233" w:right="254" w:firstLine="312"/>
        <w:jc w:val="both"/>
        <w:rPr>
          <w:b/>
          <w:lang w:val="fr-FR"/>
        </w:rPr>
      </w:pPr>
      <w:r>
        <w:rPr>
          <w:noProof/>
        </w:rPr>
        <w:drawing>
          <wp:anchor distT="0" distB="0" distL="0" distR="0" simplePos="0" relativeHeight="487631360" behindDoc="0" locked="0" layoutInCell="1" allowOverlap="1" wp14:anchorId="7B1E9D18" wp14:editId="607DAB5C">
            <wp:simplePos x="0" y="0"/>
            <wp:positionH relativeFrom="page">
              <wp:posOffset>631190</wp:posOffset>
            </wp:positionH>
            <wp:positionV relativeFrom="paragraph">
              <wp:posOffset>125694</wp:posOffset>
            </wp:positionV>
            <wp:extent cx="170383" cy="63498"/>
            <wp:effectExtent l="0" t="0" r="0" b="0"/>
            <wp:wrapNone/>
            <wp:docPr id="51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" cy="63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CCF">
        <w:rPr>
          <w:lang w:val="fr-FR"/>
        </w:rPr>
        <w:t xml:space="preserve">Veuillez envoyer votre CV et une lettre de motivation par courriel (en anglais ou en français) à </w:t>
      </w:r>
      <w:hyperlink r:id="rId19">
        <w:r w:rsidRPr="00F75CCF">
          <w:rPr>
            <w:color w:val="0000FF"/>
            <w:u w:val="single" w:color="0000FF"/>
            <w:lang w:val="fr-FR"/>
          </w:rPr>
          <w:t>archives@coe.int</w:t>
        </w:r>
      </w:hyperlink>
      <w:r w:rsidRPr="00F75CCF">
        <w:rPr>
          <w:color w:val="0000FF"/>
          <w:lang w:val="fr-FR"/>
        </w:rPr>
        <w:t xml:space="preserve"> </w:t>
      </w:r>
      <w:r w:rsidRPr="00F75CCF">
        <w:rPr>
          <w:lang w:val="fr-FR"/>
        </w:rPr>
        <w:t xml:space="preserve">avec comme objet « Rôle d'assistant/e en gestion de l'information - NOM Prénom ». La date limite de dépôt des candidatures est fixée au </w:t>
      </w:r>
      <w:r>
        <w:rPr>
          <w:b/>
          <w:lang w:val="fr-FR"/>
        </w:rPr>
        <w:t>30</w:t>
      </w:r>
      <w:r w:rsidRPr="00F75CCF">
        <w:rPr>
          <w:b/>
          <w:lang w:val="fr-FR"/>
        </w:rPr>
        <w:t xml:space="preserve"> </w:t>
      </w:r>
      <w:r>
        <w:rPr>
          <w:b/>
          <w:lang w:val="fr-FR"/>
        </w:rPr>
        <w:t>septembre</w:t>
      </w:r>
      <w:r w:rsidRPr="00F75CCF">
        <w:rPr>
          <w:b/>
          <w:lang w:val="fr-FR"/>
        </w:rPr>
        <w:t xml:space="preserve"> 202</w:t>
      </w:r>
      <w:r>
        <w:rPr>
          <w:b/>
          <w:lang w:val="fr-FR"/>
        </w:rPr>
        <w:t>4</w:t>
      </w:r>
      <w:r w:rsidRPr="00F75CCF">
        <w:rPr>
          <w:b/>
          <w:lang w:val="fr-FR"/>
        </w:rPr>
        <w:t xml:space="preserve"> (minuit heure française).</w:t>
      </w:r>
    </w:p>
    <w:p w14:paraId="3E419F06" w14:textId="21067DBA" w:rsidR="00624533" w:rsidRPr="00F75CCF" w:rsidRDefault="00624533" w:rsidP="0082194D">
      <w:pPr>
        <w:pStyle w:val="BodyText"/>
        <w:spacing w:before="100" w:line="266" w:lineRule="auto"/>
        <w:ind w:left="233" w:right="254" w:firstLine="312"/>
        <w:jc w:val="both"/>
        <w:rPr>
          <w:b/>
          <w:lang w:val="fr-FR"/>
        </w:rPr>
      </w:pPr>
    </w:p>
    <w:sectPr w:rsidR="00624533" w:rsidRPr="00F75CCF">
      <w:pgSz w:w="11920" w:h="16850"/>
      <w:pgMar w:top="640" w:right="5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F475" w14:textId="77777777" w:rsidR="003560C7" w:rsidRDefault="003560C7" w:rsidP="003560C7">
      <w:r>
        <w:separator/>
      </w:r>
    </w:p>
  </w:endnote>
  <w:endnote w:type="continuationSeparator" w:id="0">
    <w:p w14:paraId="4D5757DD" w14:textId="77777777" w:rsidR="003560C7" w:rsidRDefault="003560C7" w:rsidP="0035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6475" w14:textId="77777777" w:rsidR="003560C7" w:rsidRDefault="003560C7" w:rsidP="003560C7">
      <w:r>
        <w:separator/>
      </w:r>
    </w:p>
  </w:footnote>
  <w:footnote w:type="continuationSeparator" w:id="0">
    <w:p w14:paraId="08FF6790" w14:textId="77777777" w:rsidR="003560C7" w:rsidRDefault="003560C7" w:rsidP="003560C7">
      <w:r>
        <w:continuationSeparator/>
      </w:r>
    </w:p>
  </w:footnote>
  <w:footnote w:id="1">
    <w:p w14:paraId="7B884557" w14:textId="77777777" w:rsidR="0017124F" w:rsidRPr="00C80F76" w:rsidRDefault="0017124F" w:rsidP="0017124F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C80F76">
        <w:rPr>
          <w:rStyle w:val="FootnoteReference"/>
          <w:rFonts w:ascii="Arial Narrow" w:hAnsi="Arial Narrow"/>
          <w:sz w:val="20"/>
          <w:szCs w:val="20"/>
        </w:rPr>
        <w:footnoteRef/>
      </w:r>
      <w:r w:rsidRPr="00C80F76">
        <w:rPr>
          <w:rFonts w:ascii="Arial Narrow" w:hAnsi="Arial Narrow"/>
          <w:sz w:val="20"/>
          <w:szCs w:val="20"/>
          <w:lang w:val="en-US"/>
        </w:rPr>
        <w:t xml:space="preserve"> Please refer to the </w:t>
      </w:r>
      <w:hyperlink r:id="rId1" w:history="1">
        <w:r w:rsidRPr="00C80F76">
          <w:rPr>
            <w:rStyle w:val="Hyperlink"/>
            <w:rFonts w:ascii="Arial Narrow" w:hAnsi="Arial Narrow"/>
            <w:sz w:val="20"/>
            <w:szCs w:val="20"/>
            <w:lang w:val="en-US"/>
          </w:rPr>
          <w:t>Competency Framework</w:t>
        </w:r>
      </w:hyperlink>
      <w:r w:rsidRPr="00C80F76">
        <w:rPr>
          <w:rFonts w:ascii="Arial Narrow" w:hAnsi="Arial Narrow"/>
          <w:sz w:val="20"/>
          <w:szCs w:val="20"/>
          <w:lang w:val="en-US"/>
        </w:rPr>
        <w:t xml:space="preserve"> of the Council of Europe </w:t>
      </w:r>
    </w:p>
    <w:p w14:paraId="35D926DF" w14:textId="77777777" w:rsidR="0017124F" w:rsidRPr="00C80F76" w:rsidRDefault="0017124F" w:rsidP="0017124F">
      <w:pPr>
        <w:pStyle w:val="FootnoteText"/>
      </w:pPr>
    </w:p>
  </w:footnote>
  <w:footnote w:id="2">
    <w:p w14:paraId="7C3D80E3" w14:textId="77777777" w:rsidR="0082194D" w:rsidRPr="003560C7" w:rsidRDefault="0082194D" w:rsidP="0082194D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560C7">
        <w:rPr>
          <w:lang w:val="fr-FR"/>
        </w:rPr>
        <w:t xml:space="preserve"> Veuillez</w:t>
      </w:r>
      <w:r>
        <w:rPr>
          <w:lang w:val="fr-FR"/>
        </w:rPr>
        <w:t>-</w:t>
      </w:r>
      <w:r w:rsidRPr="003560C7">
        <w:rPr>
          <w:lang w:val="fr-FR"/>
        </w:rPr>
        <w:t>vous référer au</w:t>
      </w:r>
      <w:r>
        <w:rPr>
          <w:lang w:val="fr-FR"/>
        </w:rPr>
        <w:t xml:space="preserve"> </w:t>
      </w:r>
      <w:hyperlink r:id="rId2" w:history="1">
        <w:r w:rsidRPr="003560C7">
          <w:rPr>
            <w:rStyle w:val="Hyperlink"/>
            <w:lang w:val="fr-FR"/>
          </w:rPr>
          <w:t>Répertoire des compétences</w:t>
        </w:r>
      </w:hyperlink>
      <w:r>
        <w:rPr>
          <w:lang w:val="fr-FR"/>
        </w:rPr>
        <w:t xml:space="preserve"> </w:t>
      </w:r>
      <w:r w:rsidRPr="003560C7">
        <w:rPr>
          <w:lang w:val="fr-FR"/>
        </w:rPr>
        <w:t>du Conseil de l’Europe.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41E1"/>
    <w:multiLevelType w:val="hybridMultilevel"/>
    <w:tmpl w:val="74B6C544"/>
    <w:lvl w:ilvl="0" w:tplc="FE384AAC">
      <w:numFmt w:val="bullet"/>
      <w:lvlText w:val=""/>
      <w:lvlJc w:val="left"/>
      <w:pPr>
        <w:ind w:left="596" w:hanging="363"/>
      </w:pPr>
      <w:rPr>
        <w:rFonts w:ascii="Webdings" w:eastAsia="Webdings" w:hAnsi="Webdings" w:cs="Webdings" w:hint="default"/>
        <w:b w:val="0"/>
        <w:bCs w:val="0"/>
        <w:i w:val="0"/>
        <w:iCs w:val="0"/>
        <w:color w:val="0D3B88"/>
        <w:w w:val="100"/>
        <w:sz w:val="22"/>
        <w:szCs w:val="22"/>
        <w:lang w:val="en-US" w:eastAsia="en-US" w:bidi="ar-SA"/>
      </w:rPr>
    </w:lvl>
    <w:lvl w:ilvl="1" w:tplc="37EE1E54">
      <w:numFmt w:val="bullet"/>
      <w:lvlText w:val=""/>
      <w:lvlJc w:val="left"/>
      <w:pPr>
        <w:ind w:left="738" w:hanging="363"/>
      </w:pPr>
      <w:rPr>
        <w:rFonts w:ascii="Webdings" w:eastAsia="Webdings" w:hAnsi="Webdings" w:cs="Webdings" w:hint="default"/>
        <w:b w:val="0"/>
        <w:bCs w:val="0"/>
        <w:i w:val="0"/>
        <w:iCs w:val="0"/>
        <w:color w:val="0D3B88"/>
        <w:w w:val="100"/>
        <w:sz w:val="22"/>
        <w:szCs w:val="22"/>
        <w:lang w:val="en-US" w:eastAsia="en-US" w:bidi="ar-SA"/>
      </w:rPr>
    </w:lvl>
    <w:lvl w:ilvl="2" w:tplc="8634E06C">
      <w:start w:val="1"/>
      <w:numFmt w:val="bullet"/>
      <w:lvlText w:val="-"/>
      <w:lvlJc w:val="left"/>
      <w:pPr>
        <w:ind w:left="1832" w:hanging="363"/>
      </w:pPr>
      <w:rPr>
        <w:rFonts w:ascii="Calibri" w:hAnsi="Calibri" w:hint="default"/>
        <w:lang w:val="en-US" w:eastAsia="en-US" w:bidi="ar-SA"/>
      </w:rPr>
    </w:lvl>
    <w:lvl w:ilvl="3" w:tplc="0AAE16C8">
      <w:numFmt w:val="bullet"/>
      <w:lvlText w:val="•"/>
      <w:lvlJc w:val="left"/>
      <w:pPr>
        <w:ind w:left="2924" w:hanging="363"/>
      </w:pPr>
      <w:rPr>
        <w:rFonts w:hint="default"/>
        <w:lang w:val="en-US" w:eastAsia="en-US" w:bidi="ar-SA"/>
      </w:rPr>
    </w:lvl>
    <w:lvl w:ilvl="4" w:tplc="450EB6BE">
      <w:numFmt w:val="bullet"/>
      <w:lvlText w:val="•"/>
      <w:lvlJc w:val="left"/>
      <w:pPr>
        <w:ind w:left="4017" w:hanging="363"/>
      </w:pPr>
      <w:rPr>
        <w:rFonts w:hint="default"/>
        <w:lang w:val="en-US" w:eastAsia="en-US" w:bidi="ar-SA"/>
      </w:rPr>
    </w:lvl>
    <w:lvl w:ilvl="5" w:tplc="15A4B1FA">
      <w:numFmt w:val="bullet"/>
      <w:lvlText w:val="•"/>
      <w:lvlJc w:val="left"/>
      <w:pPr>
        <w:ind w:left="5109" w:hanging="363"/>
      </w:pPr>
      <w:rPr>
        <w:rFonts w:hint="default"/>
        <w:lang w:val="en-US" w:eastAsia="en-US" w:bidi="ar-SA"/>
      </w:rPr>
    </w:lvl>
    <w:lvl w:ilvl="6" w:tplc="55A066E4">
      <w:numFmt w:val="bullet"/>
      <w:lvlText w:val="•"/>
      <w:lvlJc w:val="left"/>
      <w:pPr>
        <w:ind w:left="6201" w:hanging="363"/>
      </w:pPr>
      <w:rPr>
        <w:rFonts w:hint="default"/>
        <w:lang w:val="en-US" w:eastAsia="en-US" w:bidi="ar-SA"/>
      </w:rPr>
    </w:lvl>
    <w:lvl w:ilvl="7" w:tplc="9B405BCE">
      <w:numFmt w:val="bullet"/>
      <w:lvlText w:val="•"/>
      <w:lvlJc w:val="left"/>
      <w:pPr>
        <w:ind w:left="7294" w:hanging="363"/>
      </w:pPr>
      <w:rPr>
        <w:rFonts w:hint="default"/>
        <w:lang w:val="en-US" w:eastAsia="en-US" w:bidi="ar-SA"/>
      </w:rPr>
    </w:lvl>
    <w:lvl w:ilvl="8" w:tplc="6FCEAAD8">
      <w:numFmt w:val="bullet"/>
      <w:lvlText w:val="•"/>
      <w:lvlJc w:val="left"/>
      <w:pPr>
        <w:ind w:left="838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9305254"/>
    <w:multiLevelType w:val="hybridMultilevel"/>
    <w:tmpl w:val="28802492"/>
    <w:lvl w:ilvl="0" w:tplc="6C80EC52">
      <w:numFmt w:val="bullet"/>
      <w:lvlText w:val=""/>
      <w:lvlJc w:val="left"/>
      <w:pPr>
        <w:ind w:left="738" w:hanging="363"/>
      </w:pPr>
      <w:rPr>
        <w:rFonts w:ascii="Webdings" w:eastAsia="Webdings" w:hAnsi="Webdings" w:cs="Webdings" w:hint="default"/>
        <w:b w:val="0"/>
        <w:bCs w:val="0"/>
        <w:i w:val="0"/>
        <w:iCs w:val="0"/>
        <w:color w:val="0D3B88"/>
        <w:w w:val="100"/>
        <w:sz w:val="22"/>
        <w:szCs w:val="22"/>
        <w:lang w:val="en-US" w:eastAsia="en-US" w:bidi="ar-SA"/>
      </w:rPr>
    </w:lvl>
    <w:lvl w:ilvl="1" w:tplc="9A74C4D8">
      <w:numFmt w:val="bullet"/>
      <w:lvlText w:val="-"/>
      <w:lvlJc w:val="left"/>
      <w:pPr>
        <w:ind w:left="16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18566"/>
        <w:w w:val="100"/>
        <w:sz w:val="22"/>
        <w:szCs w:val="22"/>
        <w:lang w:val="en-US" w:eastAsia="en-US" w:bidi="ar-SA"/>
      </w:rPr>
    </w:lvl>
    <w:lvl w:ilvl="2" w:tplc="43207890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3" w:tplc="B5808A5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A2CE2D20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5" w:tplc="8C6460BC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 w:tplc="7AB62CFE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 w:tplc="5FA6DED6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8" w:tplc="570E3CB4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F56398"/>
    <w:multiLevelType w:val="hybridMultilevel"/>
    <w:tmpl w:val="F9084F6C"/>
    <w:lvl w:ilvl="0" w:tplc="7A965932">
      <w:numFmt w:val="bullet"/>
      <w:lvlText w:val=""/>
      <w:lvlJc w:val="left"/>
      <w:pPr>
        <w:ind w:left="738" w:hanging="363"/>
      </w:pPr>
      <w:rPr>
        <w:rFonts w:ascii="Webdings" w:eastAsia="Webdings" w:hAnsi="Webdings" w:cs="Webdings" w:hint="default"/>
        <w:b w:val="0"/>
        <w:bCs w:val="0"/>
        <w:i w:val="0"/>
        <w:iCs w:val="0"/>
        <w:color w:val="0D3B88"/>
        <w:w w:val="100"/>
        <w:sz w:val="22"/>
        <w:szCs w:val="22"/>
        <w:lang w:val="en-US" w:eastAsia="en-US" w:bidi="ar-SA"/>
      </w:rPr>
    </w:lvl>
    <w:lvl w:ilvl="1" w:tplc="59A0E6CE">
      <w:numFmt w:val="bullet"/>
      <w:lvlText w:val="•"/>
      <w:lvlJc w:val="left"/>
      <w:pPr>
        <w:ind w:left="1723" w:hanging="363"/>
      </w:pPr>
      <w:rPr>
        <w:rFonts w:hint="default"/>
        <w:lang w:val="en-US" w:eastAsia="en-US" w:bidi="ar-SA"/>
      </w:rPr>
    </w:lvl>
    <w:lvl w:ilvl="2" w:tplc="F5C67814">
      <w:numFmt w:val="bullet"/>
      <w:lvlText w:val="•"/>
      <w:lvlJc w:val="left"/>
      <w:pPr>
        <w:ind w:left="2706" w:hanging="363"/>
      </w:pPr>
      <w:rPr>
        <w:rFonts w:hint="default"/>
        <w:lang w:val="en-US" w:eastAsia="en-US" w:bidi="ar-SA"/>
      </w:rPr>
    </w:lvl>
    <w:lvl w:ilvl="3" w:tplc="F62A5E74">
      <w:numFmt w:val="bullet"/>
      <w:lvlText w:val="•"/>
      <w:lvlJc w:val="left"/>
      <w:pPr>
        <w:ind w:left="3689" w:hanging="363"/>
      </w:pPr>
      <w:rPr>
        <w:rFonts w:hint="default"/>
        <w:lang w:val="en-US" w:eastAsia="en-US" w:bidi="ar-SA"/>
      </w:rPr>
    </w:lvl>
    <w:lvl w:ilvl="4" w:tplc="ECBEED94">
      <w:numFmt w:val="bullet"/>
      <w:lvlText w:val="•"/>
      <w:lvlJc w:val="left"/>
      <w:pPr>
        <w:ind w:left="4672" w:hanging="363"/>
      </w:pPr>
      <w:rPr>
        <w:rFonts w:hint="default"/>
        <w:lang w:val="en-US" w:eastAsia="en-US" w:bidi="ar-SA"/>
      </w:rPr>
    </w:lvl>
    <w:lvl w:ilvl="5" w:tplc="CDBAEE88">
      <w:numFmt w:val="bullet"/>
      <w:lvlText w:val="•"/>
      <w:lvlJc w:val="left"/>
      <w:pPr>
        <w:ind w:left="5655" w:hanging="363"/>
      </w:pPr>
      <w:rPr>
        <w:rFonts w:hint="default"/>
        <w:lang w:val="en-US" w:eastAsia="en-US" w:bidi="ar-SA"/>
      </w:rPr>
    </w:lvl>
    <w:lvl w:ilvl="6" w:tplc="794E1316">
      <w:numFmt w:val="bullet"/>
      <w:lvlText w:val="•"/>
      <w:lvlJc w:val="left"/>
      <w:pPr>
        <w:ind w:left="6638" w:hanging="363"/>
      </w:pPr>
      <w:rPr>
        <w:rFonts w:hint="default"/>
        <w:lang w:val="en-US" w:eastAsia="en-US" w:bidi="ar-SA"/>
      </w:rPr>
    </w:lvl>
    <w:lvl w:ilvl="7" w:tplc="78AE2DD6">
      <w:numFmt w:val="bullet"/>
      <w:lvlText w:val="•"/>
      <w:lvlJc w:val="left"/>
      <w:pPr>
        <w:ind w:left="7621" w:hanging="363"/>
      </w:pPr>
      <w:rPr>
        <w:rFonts w:hint="default"/>
        <w:lang w:val="en-US" w:eastAsia="en-US" w:bidi="ar-SA"/>
      </w:rPr>
    </w:lvl>
    <w:lvl w:ilvl="8" w:tplc="F9803910">
      <w:numFmt w:val="bullet"/>
      <w:lvlText w:val="•"/>
      <w:lvlJc w:val="left"/>
      <w:pPr>
        <w:ind w:left="8604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31E0164B"/>
    <w:multiLevelType w:val="hybridMultilevel"/>
    <w:tmpl w:val="F4A62E5C"/>
    <w:lvl w:ilvl="0" w:tplc="FA88C68E">
      <w:numFmt w:val="bullet"/>
      <w:lvlText w:val=""/>
      <w:lvlJc w:val="left"/>
      <w:pPr>
        <w:ind w:left="879" w:hanging="360"/>
      </w:pPr>
      <w:rPr>
        <w:rFonts w:ascii="Webdings" w:eastAsia="Webdings" w:hAnsi="Webdings" w:cs="Webdings" w:hint="default"/>
        <w:b w:val="0"/>
        <w:bCs w:val="0"/>
        <w:i w:val="0"/>
        <w:iCs w:val="0"/>
        <w:color w:val="0D3B88"/>
        <w:w w:val="100"/>
        <w:sz w:val="22"/>
        <w:szCs w:val="22"/>
        <w:lang w:val="en-US" w:eastAsia="en-US" w:bidi="ar-SA"/>
      </w:rPr>
    </w:lvl>
    <w:lvl w:ilvl="1" w:tplc="CFA68D56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2" w:tplc="9D1CC008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3" w:tplc="679AF406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4" w:tplc="0EA8B0DC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8B4C8294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 w:tplc="F300DBDA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DE68E618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  <w:lvl w:ilvl="8" w:tplc="D554782C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2D7603"/>
    <w:multiLevelType w:val="hybridMultilevel"/>
    <w:tmpl w:val="36CA6BBE"/>
    <w:lvl w:ilvl="0" w:tplc="DC926A34">
      <w:numFmt w:val="bullet"/>
      <w:lvlText w:val=""/>
      <w:lvlJc w:val="left"/>
      <w:pPr>
        <w:ind w:left="879" w:hanging="360"/>
      </w:pPr>
      <w:rPr>
        <w:rFonts w:ascii="Webdings" w:eastAsia="Webdings" w:hAnsi="Webdings" w:cs="Webdings" w:hint="default"/>
        <w:b w:val="0"/>
        <w:bCs w:val="0"/>
        <w:i w:val="0"/>
        <w:iCs w:val="0"/>
        <w:color w:val="0D3B88"/>
        <w:w w:val="100"/>
        <w:sz w:val="22"/>
        <w:szCs w:val="22"/>
        <w:lang w:val="en-US" w:eastAsia="en-US" w:bidi="ar-SA"/>
      </w:rPr>
    </w:lvl>
    <w:lvl w:ilvl="1" w:tplc="B8B8068A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2" w:tplc="3182A02C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3" w:tplc="498CF026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4" w:tplc="60EA613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B178CC7A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 w:tplc="EB12975C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3A064DA0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  <w:lvl w:ilvl="8" w:tplc="69BE01A4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5D7E20"/>
    <w:multiLevelType w:val="hybridMultilevel"/>
    <w:tmpl w:val="CD221432"/>
    <w:lvl w:ilvl="0" w:tplc="2912F8D2">
      <w:numFmt w:val="bullet"/>
      <w:lvlText w:val="-"/>
      <w:lvlJc w:val="left"/>
      <w:pPr>
        <w:ind w:left="1662" w:hanging="4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727F8C">
      <w:numFmt w:val="bullet"/>
      <w:lvlText w:val="•"/>
      <w:lvlJc w:val="left"/>
      <w:pPr>
        <w:ind w:left="2551" w:hanging="420"/>
      </w:pPr>
      <w:rPr>
        <w:rFonts w:hint="default"/>
        <w:lang w:val="en-US" w:eastAsia="en-US" w:bidi="ar-SA"/>
      </w:rPr>
    </w:lvl>
    <w:lvl w:ilvl="2" w:tplc="B9BAC22A">
      <w:numFmt w:val="bullet"/>
      <w:lvlText w:val="•"/>
      <w:lvlJc w:val="left"/>
      <w:pPr>
        <w:ind w:left="3442" w:hanging="420"/>
      </w:pPr>
      <w:rPr>
        <w:rFonts w:hint="default"/>
        <w:lang w:val="en-US" w:eastAsia="en-US" w:bidi="ar-SA"/>
      </w:rPr>
    </w:lvl>
    <w:lvl w:ilvl="3" w:tplc="8070E046">
      <w:numFmt w:val="bullet"/>
      <w:lvlText w:val="•"/>
      <w:lvlJc w:val="left"/>
      <w:pPr>
        <w:ind w:left="4333" w:hanging="420"/>
      </w:pPr>
      <w:rPr>
        <w:rFonts w:hint="default"/>
        <w:lang w:val="en-US" w:eastAsia="en-US" w:bidi="ar-SA"/>
      </w:rPr>
    </w:lvl>
    <w:lvl w:ilvl="4" w:tplc="6EDEC442">
      <w:numFmt w:val="bullet"/>
      <w:lvlText w:val="•"/>
      <w:lvlJc w:val="left"/>
      <w:pPr>
        <w:ind w:left="5224" w:hanging="420"/>
      </w:pPr>
      <w:rPr>
        <w:rFonts w:hint="default"/>
        <w:lang w:val="en-US" w:eastAsia="en-US" w:bidi="ar-SA"/>
      </w:rPr>
    </w:lvl>
    <w:lvl w:ilvl="5" w:tplc="ADDC6A4E">
      <w:numFmt w:val="bullet"/>
      <w:lvlText w:val="•"/>
      <w:lvlJc w:val="left"/>
      <w:pPr>
        <w:ind w:left="6115" w:hanging="420"/>
      </w:pPr>
      <w:rPr>
        <w:rFonts w:hint="default"/>
        <w:lang w:val="en-US" w:eastAsia="en-US" w:bidi="ar-SA"/>
      </w:rPr>
    </w:lvl>
    <w:lvl w:ilvl="6" w:tplc="CC4E5C06">
      <w:numFmt w:val="bullet"/>
      <w:lvlText w:val="•"/>
      <w:lvlJc w:val="left"/>
      <w:pPr>
        <w:ind w:left="7006" w:hanging="420"/>
      </w:pPr>
      <w:rPr>
        <w:rFonts w:hint="default"/>
        <w:lang w:val="en-US" w:eastAsia="en-US" w:bidi="ar-SA"/>
      </w:rPr>
    </w:lvl>
    <w:lvl w:ilvl="7" w:tplc="B4582104">
      <w:numFmt w:val="bullet"/>
      <w:lvlText w:val="•"/>
      <w:lvlJc w:val="left"/>
      <w:pPr>
        <w:ind w:left="7897" w:hanging="420"/>
      </w:pPr>
      <w:rPr>
        <w:rFonts w:hint="default"/>
        <w:lang w:val="en-US" w:eastAsia="en-US" w:bidi="ar-SA"/>
      </w:rPr>
    </w:lvl>
    <w:lvl w:ilvl="8" w:tplc="D9785124">
      <w:numFmt w:val="bullet"/>
      <w:lvlText w:val="•"/>
      <w:lvlJc w:val="left"/>
      <w:pPr>
        <w:ind w:left="8788" w:hanging="420"/>
      </w:pPr>
      <w:rPr>
        <w:rFonts w:hint="default"/>
        <w:lang w:val="en-US" w:eastAsia="en-US" w:bidi="ar-SA"/>
      </w:rPr>
    </w:lvl>
  </w:abstractNum>
  <w:num w:numId="1" w16cid:durableId="1394159350">
    <w:abstractNumId w:val="5"/>
  </w:num>
  <w:num w:numId="2" w16cid:durableId="1552302480">
    <w:abstractNumId w:val="0"/>
  </w:num>
  <w:num w:numId="3" w16cid:durableId="418064729">
    <w:abstractNumId w:val="4"/>
  </w:num>
  <w:num w:numId="4" w16cid:durableId="494928003">
    <w:abstractNumId w:val="1"/>
  </w:num>
  <w:num w:numId="5" w16cid:durableId="1864246455">
    <w:abstractNumId w:val="2"/>
  </w:num>
  <w:num w:numId="6" w16cid:durableId="835070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533"/>
    <w:rsid w:val="0003676C"/>
    <w:rsid w:val="00100DEF"/>
    <w:rsid w:val="001127C2"/>
    <w:rsid w:val="0015435A"/>
    <w:rsid w:val="0017124F"/>
    <w:rsid w:val="0019170F"/>
    <w:rsid w:val="001C7C60"/>
    <w:rsid w:val="001F2282"/>
    <w:rsid w:val="00247AAE"/>
    <w:rsid w:val="002E49AF"/>
    <w:rsid w:val="00347E1F"/>
    <w:rsid w:val="003560C7"/>
    <w:rsid w:val="00381592"/>
    <w:rsid w:val="00396CF2"/>
    <w:rsid w:val="003C249D"/>
    <w:rsid w:val="00437943"/>
    <w:rsid w:val="004C30EB"/>
    <w:rsid w:val="004F5659"/>
    <w:rsid w:val="005A3334"/>
    <w:rsid w:val="005C3F2F"/>
    <w:rsid w:val="005F00D9"/>
    <w:rsid w:val="00607602"/>
    <w:rsid w:val="00617ABF"/>
    <w:rsid w:val="00624533"/>
    <w:rsid w:val="00640E3F"/>
    <w:rsid w:val="00674047"/>
    <w:rsid w:val="00676EBE"/>
    <w:rsid w:val="006D4C5C"/>
    <w:rsid w:val="007065A9"/>
    <w:rsid w:val="007254C6"/>
    <w:rsid w:val="007443A9"/>
    <w:rsid w:val="00793489"/>
    <w:rsid w:val="007D0043"/>
    <w:rsid w:val="0082194D"/>
    <w:rsid w:val="008E4DF8"/>
    <w:rsid w:val="00981B03"/>
    <w:rsid w:val="00990289"/>
    <w:rsid w:val="0099376B"/>
    <w:rsid w:val="009E0032"/>
    <w:rsid w:val="00A96607"/>
    <w:rsid w:val="00B120E9"/>
    <w:rsid w:val="00B81B85"/>
    <w:rsid w:val="00C04C62"/>
    <w:rsid w:val="00C7654D"/>
    <w:rsid w:val="00CE5055"/>
    <w:rsid w:val="00DA6EE5"/>
    <w:rsid w:val="00E779CF"/>
    <w:rsid w:val="00E873F5"/>
    <w:rsid w:val="00EF3A3F"/>
    <w:rsid w:val="00F062C0"/>
    <w:rsid w:val="00F1321E"/>
    <w:rsid w:val="00F471FA"/>
    <w:rsid w:val="00F75CCF"/>
    <w:rsid w:val="00F7627E"/>
    <w:rsid w:val="00F823B1"/>
    <w:rsid w:val="00FB7868"/>
    <w:rsid w:val="00FC5E4B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FA2EF63"/>
  <w15:docId w15:val="{EC65BFBB-C1EC-439B-80C7-85BCD59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33"/>
      <w:outlineLvl w:val="0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20"/>
      <w:ind w:left="738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937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C3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0E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0EB"/>
    <w:rPr>
      <w:rFonts w:ascii="Arial Narrow" w:eastAsia="Arial Narrow" w:hAnsi="Arial Narrow" w:cs="Arial Narro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0DEF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C7"/>
    <w:rPr>
      <w:rFonts w:ascii="Arial Narrow" w:eastAsia="Arial Narrow" w:hAnsi="Arial Narrow" w:cs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0C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60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0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249D"/>
    <w:rPr>
      <w:color w:val="800080" w:themeColor="followedHyperlink"/>
      <w:u w:val="single"/>
    </w:rPr>
  </w:style>
  <w:style w:type="paragraph" w:customStyle="1" w:styleId="Default">
    <w:name w:val="Default"/>
    <w:rsid w:val="0017124F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coe.int/fr/web/jobs/conditions-of-employmen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rchives@coe.int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archives@coe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oe.int/en/web/jobs/what-we-offe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m.coe.int/09000016807815e2" TargetMode="External"/><Relationship Id="rId1" Type="http://schemas.openxmlformats.org/officeDocument/2006/relationships/hyperlink" Target="https://rm.coe.int/09000016807815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8256-6391-4423-BA87-5F858F37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1398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MEHL</cp:lastModifiedBy>
  <cp:revision>3</cp:revision>
  <dcterms:created xsi:type="dcterms:W3CDTF">2024-09-05T12:07:00Z</dcterms:created>
  <dcterms:modified xsi:type="dcterms:W3CDTF">2024-09-05T12:14:00Z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for Microsoft 365</vt:lpwstr>
  </property>
</Properties>
</file>