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32F91" w14:textId="77777777" w:rsidR="00B15325" w:rsidRPr="00214880" w:rsidRDefault="00B15325" w:rsidP="00B15325">
      <w:pPr>
        <w:pBdr>
          <w:top w:val="single" w:sz="4" w:space="1" w:color="auto"/>
        </w:pBdr>
        <w:spacing w:after="0"/>
        <w:rPr>
          <w:rFonts w:ascii="Arial" w:hAnsi="Arial" w:cs="Arial"/>
        </w:rPr>
      </w:pPr>
    </w:p>
    <w:p w14:paraId="4DF49C33" w14:textId="77777777" w:rsidR="00861ADC" w:rsidRPr="00214880" w:rsidRDefault="00861ADC" w:rsidP="00AB6625">
      <w:pPr>
        <w:pStyle w:val="Titre"/>
        <w:rPr>
          <w:rFonts w:cs="Arial"/>
          <w:szCs w:val="22"/>
        </w:rPr>
      </w:pPr>
      <w:r w:rsidRPr="00214880">
        <w:rPr>
          <w:rFonts w:cs="Arial"/>
          <w:szCs w:val="22"/>
        </w:rPr>
        <w:t>Le Centre de Gestion de l’Isère</w:t>
      </w:r>
    </w:p>
    <w:p w14:paraId="3C193827" w14:textId="77777777" w:rsidR="00AD38D2" w:rsidRPr="00214880" w:rsidRDefault="00861ADC" w:rsidP="00AB6625">
      <w:pPr>
        <w:pStyle w:val="Titre"/>
        <w:spacing w:after="60"/>
        <w:rPr>
          <w:rFonts w:cs="Arial"/>
          <w:szCs w:val="22"/>
        </w:rPr>
      </w:pPr>
      <w:proofErr w:type="gramStart"/>
      <w:r w:rsidRPr="00214880">
        <w:rPr>
          <w:rFonts w:cs="Arial"/>
          <w:szCs w:val="22"/>
        </w:rPr>
        <w:t>recrute</w:t>
      </w:r>
      <w:proofErr w:type="gramEnd"/>
      <w:r w:rsidRPr="00214880">
        <w:rPr>
          <w:rFonts w:cs="Arial"/>
          <w:szCs w:val="22"/>
        </w:rPr>
        <w:t xml:space="preserve"> </w:t>
      </w:r>
      <w:r w:rsidR="00BB4A4F" w:rsidRPr="00214880">
        <w:rPr>
          <w:rFonts w:cs="Arial"/>
          <w:szCs w:val="22"/>
        </w:rPr>
        <w:t>1 archiviste itinérant(e)</w:t>
      </w:r>
    </w:p>
    <w:p w14:paraId="2E8C1207" w14:textId="6A02187F" w:rsidR="009B0C0C" w:rsidRPr="00214880" w:rsidRDefault="009B0C0C" w:rsidP="00AB6625">
      <w:pPr>
        <w:pStyle w:val="Titre"/>
        <w:spacing w:after="60"/>
        <w:rPr>
          <w:rFonts w:cs="Arial"/>
          <w:szCs w:val="22"/>
        </w:rPr>
      </w:pPr>
      <w:r w:rsidRPr="00214880">
        <w:rPr>
          <w:rFonts w:cs="Arial"/>
          <w:szCs w:val="22"/>
        </w:rPr>
        <w:t xml:space="preserve">(CDD de </w:t>
      </w:r>
      <w:r w:rsidR="00DA582E">
        <w:rPr>
          <w:rFonts w:cs="Arial"/>
          <w:szCs w:val="22"/>
        </w:rPr>
        <w:t>4</w:t>
      </w:r>
      <w:r w:rsidRPr="00214880">
        <w:rPr>
          <w:rFonts w:cs="Arial"/>
          <w:szCs w:val="22"/>
        </w:rPr>
        <w:t xml:space="preserve"> mois)</w:t>
      </w:r>
    </w:p>
    <w:p w14:paraId="4E9C528F" w14:textId="77777777" w:rsidR="007476F9" w:rsidRPr="00214880" w:rsidRDefault="00DD3D70" w:rsidP="00AB6625">
      <w:pPr>
        <w:spacing w:after="0"/>
        <w:jc w:val="center"/>
        <w:rPr>
          <w:rFonts w:ascii="Arial" w:hAnsi="Arial" w:cs="Arial"/>
        </w:rPr>
        <w:sectPr w:rsidR="007476F9" w:rsidRPr="00214880" w:rsidSect="00861ADC">
          <w:footerReference w:type="default" r:id="rId8"/>
          <w:headerReference w:type="first" r:id="rId9"/>
          <w:footerReference w:type="first" r:id="rId10"/>
          <w:type w:val="continuous"/>
          <w:pgSz w:w="11906" w:h="16838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214880">
        <w:rPr>
          <w:rFonts w:ascii="Arial" w:hAnsi="Arial" w:cs="Arial"/>
          <w:b/>
        </w:rPr>
        <w:t>C</w:t>
      </w:r>
      <w:r w:rsidR="00861ADC" w:rsidRPr="00214880">
        <w:rPr>
          <w:rFonts w:ascii="Arial" w:hAnsi="Arial" w:cs="Arial"/>
          <w:b/>
        </w:rPr>
        <w:t xml:space="preserve">adre d’emplois des </w:t>
      </w:r>
      <w:r w:rsidR="00BB4A4F" w:rsidRPr="00214880">
        <w:rPr>
          <w:rFonts w:ascii="Arial" w:hAnsi="Arial" w:cs="Arial"/>
          <w:b/>
        </w:rPr>
        <w:t>assistants</w:t>
      </w:r>
      <w:r w:rsidR="00400427" w:rsidRPr="00214880">
        <w:rPr>
          <w:rFonts w:ascii="Arial" w:hAnsi="Arial" w:cs="Arial"/>
          <w:b/>
        </w:rPr>
        <w:t xml:space="preserve"> </w:t>
      </w:r>
      <w:r w:rsidR="00BB4A4F" w:rsidRPr="00214880">
        <w:rPr>
          <w:rFonts w:ascii="Arial" w:hAnsi="Arial" w:cs="Arial"/>
          <w:b/>
        </w:rPr>
        <w:t>de conservation</w:t>
      </w:r>
      <w:r w:rsidR="00994150" w:rsidRPr="00214880">
        <w:rPr>
          <w:rFonts w:ascii="Arial" w:hAnsi="Arial" w:cs="Arial"/>
          <w:b/>
        </w:rPr>
        <w:t xml:space="preserve"> du patrimoine et des bibliothèques</w:t>
      </w:r>
    </w:p>
    <w:p w14:paraId="5E1824BE" w14:textId="77777777" w:rsidR="001D0401" w:rsidRPr="00214880" w:rsidRDefault="001D0401" w:rsidP="00B15325">
      <w:pPr>
        <w:pBdr>
          <w:bottom w:val="single" w:sz="4" w:space="1" w:color="auto"/>
        </w:pBdr>
        <w:spacing w:after="0"/>
        <w:rPr>
          <w:rFonts w:ascii="Arial" w:hAnsi="Arial" w:cs="Arial"/>
        </w:rPr>
      </w:pPr>
    </w:p>
    <w:p w14:paraId="5F468355" w14:textId="77777777" w:rsidR="00B15325" w:rsidRPr="00214880" w:rsidRDefault="00B15325" w:rsidP="0001603E">
      <w:pPr>
        <w:spacing w:after="0" w:line="240" w:lineRule="auto"/>
        <w:rPr>
          <w:rFonts w:ascii="Arial" w:hAnsi="Arial" w:cs="Arial"/>
        </w:rPr>
      </w:pPr>
    </w:p>
    <w:p w14:paraId="2F294CD1" w14:textId="3EA8D894" w:rsidR="00861ADC" w:rsidRPr="00214880" w:rsidRDefault="00861ADC" w:rsidP="0001603E">
      <w:pPr>
        <w:spacing w:after="0" w:line="240" w:lineRule="auto"/>
        <w:ind w:right="-18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 xml:space="preserve">Notre établissement a pour mission de soutenir les </w:t>
      </w:r>
      <w:r w:rsidR="00E234C2" w:rsidRPr="00214880">
        <w:rPr>
          <w:rFonts w:ascii="Arial" w:hAnsi="Arial" w:cs="Arial"/>
        </w:rPr>
        <w:t xml:space="preserve">près de </w:t>
      </w:r>
      <w:r w:rsidR="002E4EBD">
        <w:rPr>
          <w:rFonts w:ascii="Arial" w:hAnsi="Arial" w:cs="Arial"/>
        </w:rPr>
        <w:t>7</w:t>
      </w:r>
      <w:r w:rsidR="00E234C2" w:rsidRPr="00214880">
        <w:rPr>
          <w:rFonts w:ascii="Arial" w:hAnsi="Arial" w:cs="Arial"/>
        </w:rPr>
        <w:t>00</w:t>
      </w:r>
      <w:r w:rsidRPr="00214880">
        <w:rPr>
          <w:rFonts w:ascii="Arial" w:hAnsi="Arial" w:cs="Arial"/>
        </w:rPr>
        <w:t xml:space="preserve"> collectivités et établissements de l’Isère dans la gestion de leurs ressources humaines : gestion des carrières et conseil statutaire, organisation des concours, renforts temporaires, ateliers de la mobilité, santé et sécurité au travail…</w:t>
      </w:r>
    </w:p>
    <w:p w14:paraId="5E74A7D8" w14:textId="77777777" w:rsidR="00861ADC" w:rsidRPr="00214880" w:rsidRDefault="00861ADC" w:rsidP="0001603E">
      <w:pPr>
        <w:spacing w:after="0" w:line="240" w:lineRule="auto"/>
        <w:ind w:right="-18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>Dans un contexte de raréfaction des ressources des employeurs territoriaux, et de prégnance des questions</w:t>
      </w:r>
      <w:r w:rsidR="008A1A30" w:rsidRPr="00214880">
        <w:rPr>
          <w:rFonts w:ascii="Arial" w:hAnsi="Arial" w:cs="Arial"/>
        </w:rPr>
        <w:t xml:space="preserve"> de santé</w:t>
      </w:r>
      <w:r w:rsidRPr="00214880">
        <w:rPr>
          <w:rFonts w:ascii="Arial" w:hAnsi="Arial" w:cs="Arial"/>
        </w:rPr>
        <w:t xml:space="preserve">, </w:t>
      </w:r>
      <w:r w:rsidR="008A1A30" w:rsidRPr="00214880">
        <w:rPr>
          <w:rFonts w:ascii="Arial" w:hAnsi="Arial" w:cs="Arial"/>
        </w:rPr>
        <w:t>d’absentéisme, de mobilité et de maintien dans l’emploi,</w:t>
      </w:r>
      <w:r w:rsidRPr="00214880">
        <w:rPr>
          <w:rFonts w:ascii="Arial" w:hAnsi="Arial" w:cs="Arial"/>
        </w:rPr>
        <w:t xml:space="preserve"> le CDG 38 adapte en permanence son offre de services et son organisation, pour répondre au mieux à leurs attentes.</w:t>
      </w:r>
    </w:p>
    <w:p w14:paraId="547AC0C0" w14:textId="77777777" w:rsidR="00DA582E" w:rsidRDefault="00DA582E" w:rsidP="0001603E">
      <w:pPr>
        <w:spacing w:after="0" w:line="240" w:lineRule="auto"/>
        <w:ind w:right="-18"/>
        <w:jc w:val="both"/>
        <w:rPr>
          <w:rFonts w:ascii="Arial" w:hAnsi="Arial" w:cs="Arial"/>
        </w:rPr>
      </w:pPr>
    </w:p>
    <w:p w14:paraId="3C57F2F8" w14:textId="068FC4BA" w:rsidR="0001603E" w:rsidRPr="00214880" w:rsidRDefault="00E74133" w:rsidP="0001603E">
      <w:pPr>
        <w:spacing w:after="0" w:line="240" w:lineRule="auto"/>
        <w:ind w:right="-18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 xml:space="preserve">Dans le cadre de sa prestation en </w:t>
      </w:r>
      <w:r w:rsidR="0001603E" w:rsidRPr="00214880">
        <w:rPr>
          <w:rFonts w:ascii="Arial" w:hAnsi="Arial" w:cs="Arial"/>
        </w:rPr>
        <w:t xml:space="preserve">archives </w:t>
      </w:r>
      <w:r w:rsidRPr="00214880">
        <w:rPr>
          <w:rFonts w:ascii="Arial" w:hAnsi="Arial" w:cs="Arial"/>
        </w:rPr>
        <w:t>itinérantes</w:t>
      </w:r>
      <w:r w:rsidR="0001603E" w:rsidRPr="00214880">
        <w:rPr>
          <w:rFonts w:ascii="Arial" w:hAnsi="Arial" w:cs="Arial"/>
        </w:rPr>
        <w:t xml:space="preserve"> proposée aux collectivités, le CDG38 recherche </w:t>
      </w:r>
      <w:proofErr w:type="spellStart"/>
      <w:r w:rsidR="0001603E" w:rsidRPr="00214880">
        <w:rPr>
          <w:rFonts w:ascii="Arial" w:hAnsi="Arial" w:cs="Arial"/>
        </w:rPr>
        <w:t>un</w:t>
      </w:r>
      <w:r w:rsidR="00214880" w:rsidRPr="00214880">
        <w:rPr>
          <w:rFonts w:ascii="Arial" w:hAnsi="Arial" w:cs="Arial"/>
        </w:rPr>
        <w:t>-e</w:t>
      </w:r>
      <w:proofErr w:type="spellEnd"/>
      <w:r w:rsidRPr="00214880">
        <w:rPr>
          <w:rFonts w:ascii="Arial" w:hAnsi="Arial" w:cs="Arial"/>
        </w:rPr>
        <w:t xml:space="preserve"> archiviste </w:t>
      </w:r>
      <w:proofErr w:type="spellStart"/>
      <w:r w:rsidRPr="00214880">
        <w:rPr>
          <w:rFonts w:ascii="Arial" w:hAnsi="Arial" w:cs="Arial"/>
        </w:rPr>
        <w:t>itinérant</w:t>
      </w:r>
      <w:r w:rsidR="00214880" w:rsidRPr="00214880">
        <w:rPr>
          <w:rFonts w:ascii="Arial" w:hAnsi="Arial" w:cs="Arial"/>
        </w:rPr>
        <w:t>-e</w:t>
      </w:r>
      <w:proofErr w:type="spellEnd"/>
      <w:r w:rsidR="009B0C0C" w:rsidRPr="00214880">
        <w:rPr>
          <w:rFonts w:ascii="Arial" w:hAnsi="Arial" w:cs="Arial"/>
        </w:rPr>
        <w:t xml:space="preserve"> pour un accroissement temporaire d’activité</w:t>
      </w:r>
      <w:r w:rsidRPr="00214880">
        <w:rPr>
          <w:rFonts w:ascii="Arial" w:hAnsi="Arial" w:cs="Arial"/>
        </w:rPr>
        <w:t xml:space="preserve">. </w:t>
      </w:r>
    </w:p>
    <w:p w14:paraId="1510E458" w14:textId="77777777" w:rsidR="00861ADC" w:rsidRPr="00214880" w:rsidRDefault="00861ADC" w:rsidP="0001603E">
      <w:pPr>
        <w:pStyle w:val="Corpsdetexte"/>
        <w:ind w:left="-284" w:right="-18"/>
        <w:rPr>
          <w:rFonts w:cs="Arial"/>
          <w:szCs w:val="22"/>
        </w:rPr>
      </w:pPr>
    </w:p>
    <w:p w14:paraId="4414CC0D" w14:textId="77777777" w:rsidR="00A524FC" w:rsidRPr="00214880" w:rsidRDefault="00A524FC" w:rsidP="0001603E">
      <w:pPr>
        <w:pStyle w:val="Corpsdetexte"/>
        <w:ind w:left="-284" w:right="-18"/>
        <w:rPr>
          <w:rFonts w:cs="Arial"/>
          <w:szCs w:val="22"/>
        </w:rPr>
      </w:pPr>
    </w:p>
    <w:p w14:paraId="6CE4DE85" w14:textId="77777777" w:rsidR="00861ADC" w:rsidRPr="00214880" w:rsidRDefault="00861ADC" w:rsidP="0001603E">
      <w:pPr>
        <w:spacing w:after="0" w:line="240" w:lineRule="auto"/>
        <w:ind w:right="-18"/>
        <w:jc w:val="both"/>
        <w:rPr>
          <w:rFonts w:ascii="Arial" w:hAnsi="Arial" w:cs="Arial"/>
          <w:b/>
        </w:rPr>
      </w:pPr>
      <w:r w:rsidRPr="00214880">
        <w:rPr>
          <w:rFonts w:ascii="Arial" w:hAnsi="Arial" w:cs="Arial"/>
          <w:b/>
          <w:u w:val="single"/>
        </w:rPr>
        <w:t>Mission</w:t>
      </w:r>
      <w:r w:rsidR="008A1A30" w:rsidRPr="00214880">
        <w:rPr>
          <w:rFonts w:ascii="Arial" w:hAnsi="Arial" w:cs="Arial"/>
          <w:b/>
          <w:u w:val="single"/>
        </w:rPr>
        <w:t>s</w:t>
      </w:r>
      <w:r w:rsidRPr="00214880">
        <w:rPr>
          <w:rFonts w:ascii="Arial" w:hAnsi="Arial" w:cs="Arial"/>
          <w:b/>
        </w:rPr>
        <w:t xml:space="preserve"> :</w:t>
      </w:r>
    </w:p>
    <w:p w14:paraId="23397F51" w14:textId="0C535E32" w:rsidR="00497259" w:rsidRDefault="005B5506" w:rsidP="00497259">
      <w:pPr>
        <w:spacing w:after="0" w:line="240" w:lineRule="auto"/>
        <w:jc w:val="both"/>
        <w:rPr>
          <w:rFonts w:ascii="Arial" w:hAnsi="Arial" w:cs="Arial"/>
        </w:rPr>
      </w:pPr>
      <w:bookmarkStart w:id="0" w:name="OLE_LINK5"/>
      <w:r>
        <w:rPr>
          <w:rFonts w:ascii="Arial" w:hAnsi="Arial" w:cs="Arial"/>
        </w:rPr>
        <w:t xml:space="preserve">Réaliser des </w:t>
      </w:r>
      <w:r w:rsidR="00497259" w:rsidRPr="00214880">
        <w:rPr>
          <w:rFonts w:ascii="Arial" w:hAnsi="Arial" w:cs="Arial"/>
        </w:rPr>
        <w:t>intervention</w:t>
      </w:r>
      <w:r>
        <w:rPr>
          <w:rFonts w:ascii="Arial" w:hAnsi="Arial" w:cs="Arial"/>
        </w:rPr>
        <w:t>s d’archivage dans les</w:t>
      </w:r>
      <w:r w:rsidR="00A524FC" w:rsidRPr="00214880">
        <w:rPr>
          <w:rFonts w:ascii="Arial" w:hAnsi="Arial" w:cs="Arial"/>
        </w:rPr>
        <w:t xml:space="preserve"> </w:t>
      </w:r>
      <w:r w:rsidR="00400427" w:rsidRPr="00214880">
        <w:rPr>
          <w:rFonts w:ascii="Arial" w:hAnsi="Arial" w:cs="Arial"/>
        </w:rPr>
        <w:t>collectivités</w:t>
      </w:r>
      <w:r w:rsidR="00A524FC" w:rsidRPr="00214880">
        <w:rPr>
          <w:rFonts w:ascii="Arial" w:hAnsi="Arial" w:cs="Arial"/>
        </w:rPr>
        <w:t xml:space="preserve"> </w:t>
      </w:r>
      <w:r w:rsidR="00400427" w:rsidRPr="00214880">
        <w:rPr>
          <w:rFonts w:ascii="Arial" w:hAnsi="Arial" w:cs="Arial"/>
        </w:rPr>
        <w:t>du département de l’Isère</w:t>
      </w:r>
      <w:r w:rsidR="005813FD" w:rsidRPr="00214880">
        <w:rPr>
          <w:rFonts w:ascii="Arial" w:hAnsi="Arial" w:cs="Arial"/>
        </w:rPr>
        <w:t>,</w:t>
      </w:r>
      <w:r w:rsidR="002E4EBD" w:rsidRPr="00A634FF">
        <w:rPr>
          <w:rFonts w:ascii="Arial" w:hAnsi="Arial" w:cs="Arial"/>
        </w:rPr>
        <w:t xml:space="preserve"> dans le cadre de prestations conventionnées</w:t>
      </w:r>
      <w:r w:rsidR="00F514C2">
        <w:rPr>
          <w:rFonts w:ascii="Arial" w:hAnsi="Arial" w:cs="Arial"/>
        </w:rPr>
        <w:t>, au sein d’une équipe de 4 archivistes :</w:t>
      </w:r>
      <w:r w:rsidR="000E761C">
        <w:rPr>
          <w:rFonts w:ascii="Arial" w:hAnsi="Arial" w:cs="Arial"/>
        </w:rPr>
        <w:t xml:space="preserve"> missions de</w:t>
      </w:r>
      <w:r w:rsidR="00F514C2">
        <w:rPr>
          <w:rFonts w:ascii="Arial" w:hAnsi="Arial" w:cs="Arial"/>
        </w:rPr>
        <w:t xml:space="preserve"> t</w:t>
      </w:r>
      <w:r w:rsidR="00400427" w:rsidRPr="00214880">
        <w:rPr>
          <w:rFonts w:ascii="Arial" w:hAnsi="Arial" w:cs="Arial"/>
        </w:rPr>
        <w:t>raite</w:t>
      </w:r>
      <w:r w:rsidR="00F514C2">
        <w:rPr>
          <w:rFonts w:ascii="Arial" w:hAnsi="Arial" w:cs="Arial"/>
        </w:rPr>
        <w:t>ment de</w:t>
      </w:r>
      <w:r w:rsidR="00400427" w:rsidRPr="00214880">
        <w:rPr>
          <w:rFonts w:ascii="Arial" w:hAnsi="Arial" w:cs="Arial"/>
        </w:rPr>
        <w:t xml:space="preserve"> fonds d’archives</w:t>
      </w:r>
      <w:r w:rsidR="002475F7" w:rsidRPr="00214880">
        <w:rPr>
          <w:rFonts w:ascii="Arial" w:hAnsi="Arial" w:cs="Arial"/>
        </w:rPr>
        <w:t xml:space="preserve">, </w:t>
      </w:r>
      <w:r w:rsidR="000E761C">
        <w:rPr>
          <w:rFonts w:ascii="Arial" w:hAnsi="Arial" w:cs="Arial"/>
        </w:rPr>
        <w:t>d’</w:t>
      </w:r>
      <w:r w:rsidR="002475F7" w:rsidRPr="00214880">
        <w:rPr>
          <w:rFonts w:ascii="Arial" w:hAnsi="Arial" w:cs="Arial"/>
        </w:rPr>
        <w:t>accompagne</w:t>
      </w:r>
      <w:r w:rsidR="00F514C2">
        <w:rPr>
          <w:rFonts w:ascii="Arial" w:hAnsi="Arial" w:cs="Arial"/>
        </w:rPr>
        <w:t>ment</w:t>
      </w:r>
      <w:r w:rsidR="002475F7" w:rsidRPr="00214880">
        <w:rPr>
          <w:rFonts w:ascii="Arial" w:hAnsi="Arial" w:cs="Arial"/>
        </w:rPr>
        <w:t xml:space="preserve"> et </w:t>
      </w:r>
      <w:r w:rsidR="000E761C">
        <w:rPr>
          <w:rFonts w:ascii="Arial" w:hAnsi="Arial" w:cs="Arial"/>
        </w:rPr>
        <w:t xml:space="preserve">de </w:t>
      </w:r>
      <w:r w:rsidR="002475F7" w:rsidRPr="00214880">
        <w:rPr>
          <w:rFonts w:ascii="Arial" w:hAnsi="Arial" w:cs="Arial"/>
        </w:rPr>
        <w:t>conseil dans la mise en œuvre de</w:t>
      </w:r>
      <w:r w:rsidR="00400427" w:rsidRPr="00214880">
        <w:rPr>
          <w:rFonts w:ascii="Arial" w:hAnsi="Arial" w:cs="Arial"/>
        </w:rPr>
        <w:t xml:space="preserve"> la collecte, </w:t>
      </w:r>
      <w:r w:rsidR="002475F7" w:rsidRPr="00214880">
        <w:rPr>
          <w:rFonts w:ascii="Arial" w:hAnsi="Arial" w:cs="Arial"/>
        </w:rPr>
        <w:t>du</w:t>
      </w:r>
      <w:r w:rsidR="00400427" w:rsidRPr="00214880">
        <w:rPr>
          <w:rFonts w:ascii="Arial" w:hAnsi="Arial" w:cs="Arial"/>
        </w:rPr>
        <w:t xml:space="preserve"> traitement et</w:t>
      </w:r>
      <w:r w:rsidR="002475F7" w:rsidRPr="00214880">
        <w:rPr>
          <w:rFonts w:ascii="Arial" w:hAnsi="Arial" w:cs="Arial"/>
        </w:rPr>
        <w:t xml:space="preserve"> de</w:t>
      </w:r>
      <w:r w:rsidR="00400427" w:rsidRPr="00214880">
        <w:rPr>
          <w:rFonts w:ascii="Arial" w:hAnsi="Arial" w:cs="Arial"/>
        </w:rPr>
        <w:t xml:space="preserve"> la conservation des documents</w:t>
      </w:r>
      <w:r w:rsidR="000E761C">
        <w:rPr>
          <w:rFonts w:ascii="Arial" w:hAnsi="Arial" w:cs="Arial"/>
        </w:rPr>
        <w:t xml:space="preserve">, </w:t>
      </w:r>
      <w:r w:rsidR="00CD74EE" w:rsidRPr="00214880">
        <w:rPr>
          <w:rFonts w:ascii="Arial" w:hAnsi="Arial" w:cs="Arial"/>
        </w:rPr>
        <w:t>en binôme avec les archivistes de l’équipe</w:t>
      </w:r>
      <w:r w:rsidR="00497259" w:rsidRPr="00214880">
        <w:rPr>
          <w:rFonts w:ascii="Arial" w:hAnsi="Arial" w:cs="Arial"/>
        </w:rPr>
        <w:t>.</w:t>
      </w:r>
    </w:p>
    <w:p w14:paraId="71790E41" w14:textId="052FAC34" w:rsidR="00F514C2" w:rsidRPr="00214880" w:rsidRDefault="00F514C2" w:rsidP="0049725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Participer aux </w:t>
      </w:r>
      <w:r w:rsidR="000E761C">
        <w:rPr>
          <w:rFonts w:ascii="Arial" w:hAnsi="Arial" w:cs="Arial"/>
        </w:rPr>
        <w:t>activités et aux projets</w:t>
      </w:r>
      <w:r>
        <w:rPr>
          <w:rFonts w:ascii="Arial" w:hAnsi="Arial" w:cs="Arial"/>
        </w:rPr>
        <w:t xml:space="preserve"> de l’équipe</w:t>
      </w:r>
      <w:r w:rsidR="000E761C">
        <w:rPr>
          <w:rFonts w:ascii="Arial" w:hAnsi="Arial" w:cs="Arial"/>
        </w:rPr>
        <w:t xml:space="preserve"> (réunions de service, élaboration et mise à jour d’outils…)</w:t>
      </w:r>
    </w:p>
    <w:p w14:paraId="6FD60896" w14:textId="77777777" w:rsidR="00861ADC" w:rsidRPr="00214880" w:rsidRDefault="00861ADC" w:rsidP="0001603E">
      <w:pPr>
        <w:pStyle w:val="Retraitcorpsdetexte3"/>
        <w:ind w:left="567" w:right="-18" w:hanging="283"/>
        <w:rPr>
          <w:rFonts w:cs="Arial"/>
          <w:szCs w:val="22"/>
        </w:rPr>
      </w:pPr>
    </w:p>
    <w:p w14:paraId="01144B3F" w14:textId="77777777" w:rsidR="00A524FC" w:rsidRPr="00214880" w:rsidRDefault="00A524FC" w:rsidP="0001603E">
      <w:pPr>
        <w:pStyle w:val="Retraitcorpsdetexte3"/>
        <w:ind w:left="567" w:right="-18" w:hanging="283"/>
        <w:rPr>
          <w:rFonts w:cs="Arial"/>
          <w:szCs w:val="22"/>
        </w:rPr>
      </w:pPr>
    </w:p>
    <w:p w14:paraId="029760F8" w14:textId="77777777" w:rsidR="00861ADC" w:rsidRPr="00214880" w:rsidRDefault="00861ADC" w:rsidP="0001603E">
      <w:pPr>
        <w:spacing w:after="0" w:line="240" w:lineRule="auto"/>
        <w:ind w:right="-18"/>
        <w:jc w:val="both"/>
        <w:rPr>
          <w:rFonts w:ascii="Arial" w:hAnsi="Arial" w:cs="Arial"/>
          <w:b/>
        </w:rPr>
      </w:pPr>
      <w:r w:rsidRPr="00214880">
        <w:rPr>
          <w:rFonts w:ascii="Arial" w:hAnsi="Arial" w:cs="Arial"/>
          <w:b/>
          <w:u w:val="single"/>
        </w:rPr>
        <w:t>Activités</w:t>
      </w:r>
      <w:r w:rsidRPr="00214880">
        <w:rPr>
          <w:rFonts w:ascii="Arial" w:hAnsi="Arial" w:cs="Arial"/>
          <w:b/>
        </w:rPr>
        <w:t xml:space="preserve"> :</w:t>
      </w:r>
    </w:p>
    <w:p w14:paraId="046FBC9A" w14:textId="77777777" w:rsidR="00497259" w:rsidRPr="00214880" w:rsidRDefault="00861ADC" w:rsidP="00497259">
      <w:pPr>
        <w:spacing w:after="0" w:line="240" w:lineRule="auto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> </w:t>
      </w:r>
      <w:bookmarkEnd w:id="0"/>
    </w:p>
    <w:p w14:paraId="4DA308E4" w14:textId="77777777" w:rsidR="00497259" w:rsidRPr="00214880" w:rsidRDefault="00497259" w:rsidP="00497259">
      <w:pPr>
        <w:numPr>
          <w:ilvl w:val="0"/>
          <w:numId w:val="5"/>
        </w:numPr>
        <w:tabs>
          <w:tab w:val="clear" w:pos="1069"/>
          <w:tab w:val="num" w:pos="567"/>
        </w:tabs>
        <w:spacing w:after="0" w:line="240" w:lineRule="auto"/>
        <w:ind w:left="426" w:hanging="426"/>
        <w:jc w:val="both"/>
        <w:rPr>
          <w:rFonts w:ascii="Arial" w:hAnsi="Arial" w:cs="Arial"/>
          <w:b/>
          <w:i/>
        </w:rPr>
      </w:pPr>
      <w:r w:rsidRPr="00214880">
        <w:rPr>
          <w:rFonts w:ascii="Arial" w:hAnsi="Arial" w:cs="Arial"/>
          <w:b/>
        </w:rPr>
        <w:t>Activités de traitement des archives dans les collectivités :</w:t>
      </w:r>
      <w:r w:rsidRPr="00214880">
        <w:rPr>
          <w:rFonts w:ascii="Arial" w:hAnsi="Arial" w:cs="Arial"/>
          <w:b/>
          <w:i/>
        </w:rPr>
        <w:t xml:space="preserve"> </w:t>
      </w:r>
    </w:p>
    <w:p w14:paraId="0298F316" w14:textId="77777777" w:rsidR="00497259" w:rsidRPr="00214880" w:rsidRDefault="00497259" w:rsidP="00497259">
      <w:pPr>
        <w:spacing w:after="0" w:line="240" w:lineRule="auto"/>
        <w:ind w:left="1069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 xml:space="preserve">Trier, classer, conditionner et </w:t>
      </w:r>
      <w:r w:rsidR="00D564E2" w:rsidRPr="00214880">
        <w:rPr>
          <w:rFonts w:ascii="Arial" w:hAnsi="Arial" w:cs="Arial"/>
        </w:rPr>
        <w:t>inventorier</w:t>
      </w:r>
      <w:r w:rsidRPr="00214880">
        <w:rPr>
          <w:rFonts w:ascii="Arial" w:hAnsi="Arial" w:cs="Arial"/>
        </w:rPr>
        <w:t xml:space="preserve"> les archives dans le respect de la règlementation et des normes archivistiques</w:t>
      </w:r>
    </w:p>
    <w:p w14:paraId="7D70CF43" w14:textId="77777777" w:rsidR="002E4EBD" w:rsidRPr="00A634FF" w:rsidRDefault="002E4EBD" w:rsidP="002E4EBD">
      <w:pPr>
        <w:spacing w:after="0" w:line="240" w:lineRule="auto"/>
        <w:ind w:left="1069"/>
        <w:jc w:val="both"/>
        <w:rPr>
          <w:rFonts w:ascii="Arial" w:hAnsi="Arial" w:cs="Arial"/>
        </w:rPr>
      </w:pPr>
      <w:r w:rsidRPr="00A634FF">
        <w:rPr>
          <w:rFonts w:ascii="Arial" w:hAnsi="Arial" w:cs="Arial"/>
        </w:rPr>
        <w:t>Effectuer des campagnes d’élimination</w:t>
      </w:r>
    </w:p>
    <w:p w14:paraId="6A7E5AF4" w14:textId="77777777" w:rsidR="00D733EF" w:rsidRPr="00A634FF" w:rsidRDefault="00D733EF" w:rsidP="00D733EF">
      <w:pPr>
        <w:spacing w:after="0" w:line="240" w:lineRule="auto"/>
        <w:ind w:left="1069"/>
        <w:jc w:val="both"/>
        <w:rPr>
          <w:rFonts w:ascii="Arial" w:hAnsi="Arial" w:cs="Arial"/>
        </w:rPr>
      </w:pPr>
      <w:r w:rsidRPr="00A634FF">
        <w:rPr>
          <w:rFonts w:ascii="Arial" w:hAnsi="Arial" w:cs="Arial"/>
        </w:rPr>
        <w:t>Organiser des journées annuelles d’archivage</w:t>
      </w:r>
    </w:p>
    <w:p w14:paraId="1C2C400F" w14:textId="0C742194" w:rsidR="00497259" w:rsidRPr="00214880" w:rsidRDefault="00D733EF" w:rsidP="00D733EF">
      <w:pPr>
        <w:spacing w:after="0" w:line="240" w:lineRule="auto"/>
        <w:ind w:left="709" w:firstLine="360"/>
        <w:jc w:val="both"/>
        <w:rPr>
          <w:rFonts w:ascii="Arial" w:hAnsi="Arial" w:cs="Arial"/>
        </w:rPr>
      </w:pPr>
      <w:r w:rsidRPr="00A634FF">
        <w:rPr>
          <w:rFonts w:ascii="Arial" w:hAnsi="Arial" w:cs="Arial"/>
        </w:rPr>
        <w:t>Mettre en place des plans de classement des documents informatiques</w:t>
      </w:r>
    </w:p>
    <w:p w14:paraId="68A2413C" w14:textId="77777777" w:rsidR="00497259" w:rsidRPr="00214880" w:rsidRDefault="00497259" w:rsidP="00497259">
      <w:pPr>
        <w:spacing w:after="0" w:line="240" w:lineRule="auto"/>
        <w:jc w:val="both"/>
        <w:rPr>
          <w:rFonts w:ascii="Arial" w:hAnsi="Arial" w:cs="Arial"/>
        </w:rPr>
      </w:pPr>
    </w:p>
    <w:p w14:paraId="33AD8712" w14:textId="77777777" w:rsidR="00497259" w:rsidRPr="00214880" w:rsidRDefault="00497259" w:rsidP="00497259">
      <w:pPr>
        <w:numPr>
          <w:ilvl w:val="0"/>
          <w:numId w:val="6"/>
        </w:numPr>
        <w:tabs>
          <w:tab w:val="clear" w:pos="1069"/>
          <w:tab w:val="num" w:pos="426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14880">
        <w:rPr>
          <w:rFonts w:ascii="Arial" w:hAnsi="Arial" w:cs="Arial"/>
          <w:b/>
        </w:rPr>
        <w:t>Activités de conseil en archivage et de sensibilisation des agents des collectivités :</w:t>
      </w:r>
    </w:p>
    <w:p w14:paraId="74EA3DDD" w14:textId="7DEBB2C4" w:rsidR="00D733EF" w:rsidRDefault="00D733EF" w:rsidP="00497259">
      <w:pPr>
        <w:spacing w:after="0" w:line="240" w:lineRule="auto"/>
        <w:ind w:left="1069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>Mettre en place des outils et des procédures de gestion des archives</w:t>
      </w:r>
    </w:p>
    <w:p w14:paraId="23238313" w14:textId="173F5D47" w:rsidR="00497259" w:rsidRPr="00214880" w:rsidRDefault="00497259" w:rsidP="00497259">
      <w:pPr>
        <w:spacing w:after="0" w:line="240" w:lineRule="auto"/>
        <w:ind w:left="1069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>Sensibiliser les services</w:t>
      </w:r>
      <w:r w:rsidR="00A524FC" w:rsidRPr="00214880">
        <w:rPr>
          <w:rFonts w:ascii="Arial" w:hAnsi="Arial" w:cs="Arial"/>
        </w:rPr>
        <w:t xml:space="preserve"> versants</w:t>
      </w:r>
      <w:r w:rsidRPr="00214880">
        <w:rPr>
          <w:rFonts w:ascii="Arial" w:hAnsi="Arial" w:cs="Arial"/>
        </w:rPr>
        <w:t xml:space="preserve"> à la règlementation archivistique et aux techniques d’archivage, les former à l’utilisation des outils mis en place</w:t>
      </w:r>
    </w:p>
    <w:p w14:paraId="246838F6" w14:textId="77777777" w:rsidR="00497259" w:rsidRPr="00214880" w:rsidRDefault="00497259" w:rsidP="00497259">
      <w:pPr>
        <w:spacing w:after="0" w:line="240" w:lineRule="auto"/>
        <w:ind w:left="1069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 xml:space="preserve">Apporter un conseil </w:t>
      </w:r>
      <w:r w:rsidR="00A524FC" w:rsidRPr="00214880">
        <w:rPr>
          <w:rFonts w:ascii="Arial" w:hAnsi="Arial" w:cs="Arial"/>
        </w:rPr>
        <w:t>en matière de conservation des documents</w:t>
      </w:r>
    </w:p>
    <w:p w14:paraId="4D5DECAA" w14:textId="77777777" w:rsidR="00497259" w:rsidRPr="00214880" w:rsidRDefault="00497259" w:rsidP="00497259">
      <w:pPr>
        <w:spacing w:after="0" w:line="240" w:lineRule="auto"/>
        <w:ind w:left="709"/>
        <w:jc w:val="both"/>
        <w:rPr>
          <w:rFonts w:ascii="Arial" w:hAnsi="Arial" w:cs="Arial"/>
        </w:rPr>
      </w:pPr>
    </w:p>
    <w:p w14:paraId="52A6EEE4" w14:textId="77777777" w:rsidR="00497259" w:rsidRPr="00214880" w:rsidRDefault="00497259" w:rsidP="00497259">
      <w:pPr>
        <w:numPr>
          <w:ilvl w:val="0"/>
          <w:numId w:val="6"/>
        </w:numPr>
        <w:tabs>
          <w:tab w:val="clear" w:pos="1069"/>
          <w:tab w:val="num" w:pos="426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214880">
        <w:rPr>
          <w:rFonts w:ascii="Arial" w:hAnsi="Arial" w:cs="Arial"/>
          <w:b/>
        </w:rPr>
        <w:t>Activités de suivi des prestations aux collectivités :</w:t>
      </w:r>
    </w:p>
    <w:p w14:paraId="69278228" w14:textId="77777777" w:rsidR="00497259" w:rsidRPr="00214880" w:rsidRDefault="00497259" w:rsidP="00497259">
      <w:pPr>
        <w:spacing w:after="0" w:line="240" w:lineRule="auto"/>
        <w:ind w:left="1069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 xml:space="preserve">Rédiger des rapports d’intervention </w:t>
      </w:r>
    </w:p>
    <w:p w14:paraId="2BB936DD" w14:textId="77777777" w:rsidR="00513015" w:rsidRPr="00214880" w:rsidRDefault="00513015" w:rsidP="00497259">
      <w:pPr>
        <w:spacing w:after="0" w:line="240" w:lineRule="auto"/>
        <w:ind w:left="1069"/>
        <w:jc w:val="both"/>
        <w:rPr>
          <w:rFonts w:ascii="Arial" w:hAnsi="Arial" w:cs="Arial"/>
        </w:rPr>
      </w:pPr>
    </w:p>
    <w:p w14:paraId="7B7A7933" w14:textId="77777777" w:rsidR="00513015" w:rsidRPr="00214880" w:rsidRDefault="00513015" w:rsidP="0051301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4888D38" w14:textId="77777777" w:rsidR="00513015" w:rsidRPr="00214880" w:rsidRDefault="00513015" w:rsidP="00513015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259E6234" w14:textId="77777777" w:rsidR="00861ADC" w:rsidRPr="00214880" w:rsidRDefault="00861ADC" w:rsidP="0001603E">
      <w:pPr>
        <w:spacing w:after="0" w:line="240" w:lineRule="auto"/>
        <w:ind w:left="3828" w:right="-18" w:hanging="3828"/>
        <w:jc w:val="both"/>
        <w:rPr>
          <w:rFonts w:ascii="Arial" w:hAnsi="Arial" w:cs="Arial"/>
          <w:b/>
        </w:rPr>
      </w:pPr>
      <w:bookmarkStart w:id="1" w:name="OLE_LINK6"/>
      <w:r w:rsidRPr="00214880">
        <w:rPr>
          <w:rFonts w:ascii="Arial" w:hAnsi="Arial" w:cs="Arial"/>
          <w:b/>
          <w:u w:val="single"/>
        </w:rPr>
        <w:t>Profil requis</w:t>
      </w:r>
      <w:r w:rsidRPr="00214880">
        <w:rPr>
          <w:rFonts w:ascii="Arial" w:hAnsi="Arial" w:cs="Arial"/>
          <w:b/>
        </w:rPr>
        <w:t> :  </w:t>
      </w:r>
      <w:r w:rsidRPr="00214880">
        <w:rPr>
          <w:rFonts w:ascii="Arial" w:hAnsi="Arial" w:cs="Arial"/>
          <w:b/>
        </w:rPr>
        <w:tab/>
      </w:r>
    </w:p>
    <w:p w14:paraId="482A3BF5" w14:textId="17EE66E5" w:rsidR="00994150" w:rsidRPr="00214880" w:rsidRDefault="00994150" w:rsidP="0001603E">
      <w:pPr>
        <w:spacing w:after="0" w:line="240" w:lineRule="auto"/>
        <w:jc w:val="both"/>
        <w:rPr>
          <w:rFonts w:ascii="Arial" w:hAnsi="Arial" w:cs="Arial"/>
        </w:rPr>
      </w:pPr>
      <w:bookmarkStart w:id="2" w:name="OLE_LINK15"/>
      <w:bookmarkStart w:id="3" w:name="OLE_LINK18"/>
      <w:r w:rsidRPr="00214880">
        <w:rPr>
          <w:rFonts w:ascii="Arial" w:hAnsi="Arial" w:cs="Arial"/>
          <w:u w:val="single"/>
        </w:rPr>
        <w:t>Connaissances et savoir-faire</w:t>
      </w:r>
      <w:r w:rsidRPr="00214880">
        <w:rPr>
          <w:rFonts w:ascii="Arial" w:hAnsi="Arial" w:cs="Arial"/>
        </w:rPr>
        <w:t> :</w:t>
      </w:r>
    </w:p>
    <w:p w14:paraId="174B0265" w14:textId="77777777" w:rsidR="00994150" w:rsidRPr="00214880" w:rsidRDefault="00F03259" w:rsidP="000160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>D</w:t>
      </w:r>
      <w:r w:rsidR="00A72305" w:rsidRPr="00214880">
        <w:rPr>
          <w:rFonts w:ascii="Arial" w:hAnsi="Arial" w:cs="Arial"/>
        </w:rPr>
        <w:t xml:space="preserve">iplôme d’archiviste </w:t>
      </w:r>
      <w:r w:rsidRPr="00214880">
        <w:rPr>
          <w:rFonts w:ascii="Arial" w:hAnsi="Arial" w:cs="Arial"/>
        </w:rPr>
        <w:t>validé ou en cours d’obtention</w:t>
      </w:r>
    </w:p>
    <w:p w14:paraId="33A78EBF" w14:textId="280F8253" w:rsidR="00A72305" w:rsidRDefault="00994150" w:rsidP="00A524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4" w:name="OLE_LINK20"/>
      <w:r w:rsidRPr="00214880">
        <w:rPr>
          <w:rFonts w:ascii="Arial" w:hAnsi="Arial" w:cs="Arial"/>
        </w:rPr>
        <w:t>Compétences dans les domaines de l’informatique</w:t>
      </w:r>
      <w:r w:rsidR="00D733EF">
        <w:rPr>
          <w:rFonts w:ascii="Arial" w:hAnsi="Arial" w:cs="Arial"/>
        </w:rPr>
        <w:t xml:space="preserve"> et</w:t>
      </w:r>
      <w:r w:rsidRPr="00214880">
        <w:rPr>
          <w:rFonts w:ascii="Arial" w:hAnsi="Arial" w:cs="Arial"/>
        </w:rPr>
        <w:t xml:space="preserve"> des techniques documentaires</w:t>
      </w:r>
      <w:bookmarkEnd w:id="4"/>
    </w:p>
    <w:p w14:paraId="7607754D" w14:textId="2D2E5BBD" w:rsidR="00D733EF" w:rsidRPr="00214880" w:rsidRDefault="00D733EF" w:rsidP="00A524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5" w:name="OLE_LINK21"/>
      <w:r w:rsidRPr="00A634FF">
        <w:rPr>
          <w:rFonts w:ascii="Arial" w:hAnsi="Arial" w:cs="Arial"/>
        </w:rPr>
        <w:t>Parfaite maîtrise des outils informatiques : tableurs, traitements de texte, Internet (moteurs de recherche, navigation)</w:t>
      </w:r>
      <w:bookmarkEnd w:id="5"/>
    </w:p>
    <w:p w14:paraId="3E1BF5C0" w14:textId="77777777" w:rsidR="00994150" w:rsidRPr="00214880" w:rsidRDefault="00994150" w:rsidP="000160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6" w:name="OLE_LINK23"/>
      <w:r w:rsidRPr="00214880">
        <w:rPr>
          <w:rFonts w:ascii="Arial" w:hAnsi="Arial" w:cs="Arial"/>
        </w:rPr>
        <w:lastRenderedPageBreak/>
        <w:t>Permis B</w:t>
      </w:r>
      <w:bookmarkEnd w:id="6"/>
      <w:r w:rsidRPr="00214880">
        <w:rPr>
          <w:rFonts w:ascii="Arial" w:hAnsi="Arial" w:cs="Arial"/>
        </w:rPr>
        <w:t xml:space="preserve"> exigé</w:t>
      </w:r>
    </w:p>
    <w:p w14:paraId="51AFA1B6" w14:textId="77777777" w:rsidR="004C0557" w:rsidRPr="00214880" w:rsidRDefault="004C0557" w:rsidP="0001603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9DBB096" w14:textId="77777777" w:rsidR="009776CD" w:rsidRPr="00214880" w:rsidRDefault="009776CD" w:rsidP="0001603E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C1252CA" w14:textId="77777777" w:rsidR="00994150" w:rsidRPr="00214880" w:rsidRDefault="00994150" w:rsidP="0001603E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14880">
        <w:rPr>
          <w:rFonts w:ascii="Arial" w:hAnsi="Arial" w:cs="Arial"/>
          <w:u w:val="single"/>
        </w:rPr>
        <w:t>Qualités personnelles</w:t>
      </w:r>
      <w:r w:rsidRPr="00214880">
        <w:rPr>
          <w:rFonts w:ascii="Arial" w:hAnsi="Arial" w:cs="Arial"/>
        </w:rPr>
        <w:t> :</w:t>
      </w:r>
    </w:p>
    <w:p w14:paraId="45FF0997" w14:textId="77777777" w:rsidR="00994150" w:rsidRPr="00214880" w:rsidRDefault="00994150" w:rsidP="000160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7" w:name="OLE_LINK27"/>
      <w:bookmarkEnd w:id="2"/>
      <w:bookmarkEnd w:id="3"/>
      <w:r w:rsidRPr="00214880">
        <w:rPr>
          <w:rFonts w:ascii="Arial" w:hAnsi="Arial" w:cs="Arial"/>
        </w:rPr>
        <w:t>Rigueur et sens de l’organisation</w:t>
      </w:r>
      <w:bookmarkEnd w:id="7"/>
    </w:p>
    <w:p w14:paraId="641FC982" w14:textId="77777777" w:rsidR="00994150" w:rsidRPr="00214880" w:rsidRDefault="00994150" w:rsidP="000160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8" w:name="OLE_LINK28"/>
      <w:r w:rsidRPr="00214880">
        <w:rPr>
          <w:rFonts w:ascii="Arial" w:hAnsi="Arial" w:cs="Arial"/>
        </w:rPr>
        <w:t>Sens du contact et des échanges</w:t>
      </w:r>
      <w:bookmarkEnd w:id="8"/>
    </w:p>
    <w:p w14:paraId="32827065" w14:textId="77777777" w:rsidR="00994150" w:rsidRPr="00214880" w:rsidRDefault="00994150" w:rsidP="000160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9" w:name="OLE_LINK29"/>
      <w:r w:rsidRPr="00214880">
        <w:rPr>
          <w:rFonts w:ascii="Arial" w:hAnsi="Arial" w:cs="Arial"/>
        </w:rPr>
        <w:t>Ecoute et pédagogie</w:t>
      </w:r>
      <w:bookmarkEnd w:id="9"/>
    </w:p>
    <w:p w14:paraId="511EA94F" w14:textId="77777777" w:rsidR="00994150" w:rsidRPr="00214880" w:rsidRDefault="00994150" w:rsidP="0001603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bookmarkStart w:id="10" w:name="OLE_LINK30"/>
      <w:r w:rsidRPr="00214880">
        <w:rPr>
          <w:rFonts w:ascii="Arial" w:hAnsi="Arial" w:cs="Arial"/>
        </w:rPr>
        <w:t>Ouverture et curiosité d’esprit</w:t>
      </w:r>
      <w:bookmarkEnd w:id="10"/>
    </w:p>
    <w:p w14:paraId="205214A4" w14:textId="77777777" w:rsidR="00861ADC" w:rsidRPr="00214880" w:rsidRDefault="00861ADC" w:rsidP="0001603E">
      <w:pPr>
        <w:spacing w:after="0" w:line="240" w:lineRule="auto"/>
        <w:ind w:right="-18"/>
        <w:jc w:val="both"/>
        <w:rPr>
          <w:rFonts w:ascii="Arial" w:hAnsi="Arial" w:cs="Arial"/>
          <w:bCs/>
        </w:rPr>
      </w:pPr>
    </w:p>
    <w:bookmarkEnd w:id="1"/>
    <w:p w14:paraId="07EEA25C" w14:textId="77777777" w:rsidR="00861ADC" w:rsidRPr="00214880" w:rsidRDefault="00861ADC" w:rsidP="0001603E">
      <w:pPr>
        <w:spacing w:after="0" w:line="240" w:lineRule="auto"/>
        <w:ind w:right="-18"/>
        <w:jc w:val="both"/>
        <w:rPr>
          <w:rFonts w:ascii="Arial" w:hAnsi="Arial" w:cs="Arial"/>
        </w:rPr>
      </w:pPr>
    </w:p>
    <w:p w14:paraId="68D76189" w14:textId="77777777" w:rsidR="00891AB6" w:rsidRPr="00214880" w:rsidRDefault="00891AB6" w:rsidP="0001603E">
      <w:pPr>
        <w:spacing w:after="0" w:line="240" w:lineRule="auto"/>
        <w:ind w:left="2694" w:right="-18" w:hanging="2694"/>
        <w:jc w:val="both"/>
        <w:rPr>
          <w:rFonts w:ascii="Arial" w:hAnsi="Arial" w:cs="Arial"/>
          <w:b/>
          <w:bCs/>
        </w:rPr>
      </w:pPr>
      <w:r w:rsidRPr="00214880">
        <w:rPr>
          <w:rFonts w:ascii="Arial" w:hAnsi="Arial" w:cs="Arial"/>
          <w:b/>
          <w:bCs/>
          <w:u w:val="single"/>
        </w:rPr>
        <w:t>Conditions de travail</w:t>
      </w:r>
      <w:r w:rsidR="00861ADC" w:rsidRPr="00214880">
        <w:rPr>
          <w:rFonts w:ascii="Arial" w:hAnsi="Arial" w:cs="Arial"/>
          <w:b/>
          <w:bCs/>
        </w:rPr>
        <w:t xml:space="preserve"> : </w:t>
      </w:r>
      <w:r w:rsidR="00861ADC" w:rsidRPr="00214880">
        <w:rPr>
          <w:rFonts w:ascii="Arial" w:hAnsi="Arial" w:cs="Arial"/>
          <w:b/>
          <w:bCs/>
        </w:rPr>
        <w:tab/>
      </w:r>
    </w:p>
    <w:p w14:paraId="29C5B4DD" w14:textId="1BBBF952" w:rsidR="00994150" w:rsidRPr="00214880" w:rsidRDefault="009427CB" w:rsidP="0001603E">
      <w:pPr>
        <w:spacing w:after="0" w:line="240" w:lineRule="auto"/>
        <w:ind w:right="-18"/>
        <w:jc w:val="both"/>
        <w:rPr>
          <w:rFonts w:ascii="Arial" w:hAnsi="Arial" w:cs="Arial"/>
        </w:rPr>
      </w:pPr>
      <w:r w:rsidRPr="00D733EF">
        <w:rPr>
          <w:rFonts w:ascii="Arial" w:hAnsi="Arial" w:cs="Arial"/>
          <w:u w:val="single"/>
        </w:rPr>
        <w:t>Organisation du temps de travail</w:t>
      </w:r>
      <w:r w:rsidRPr="00214880">
        <w:rPr>
          <w:rFonts w:ascii="Arial" w:hAnsi="Arial" w:cs="Arial"/>
        </w:rPr>
        <w:t xml:space="preserve"> : </w:t>
      </w:r>
      <w:r w:rsidR="005B5506">
        <w:rPr>
          <w:rFonts w:ascii="Arial" w:hAnsi="Arial" w:cs="Arial"/>
        </w:rPr>
        <w:t xml:space="preserve">80% en </w:t>
      </w:r>
      <w:r w:rsidRPr="00214880">
        <w:rPr>
          <w:rFonts w:ascii="Arial" w:hAnsi="Arial" w:cs="Arial"/>
        </w:rPr>
        <w:t>intervention</w:t>
      </w:r>
      <w:r w:rsidR="00994150" w:rsidRPr="00214880">
        <w:rPr>
          <w:rFonts w:ascii="Arial" w:hAnsi="Arial" w:cs="Arial"/>
        </w:rPr>
        <w:t xml:space="preserve"> en </w:t>
      </w:r>
      <w:r w:rsidRPr="00214880">
        <w:rPr>
          <w:rFonts w:ascii="Arial" w:hAnsi="Arial" w:cs="Arial"/>
        </w:rPr>
        <w:t xml:space="preserve">collectivité (journées d’intervention de 6 h 00) et </w:t>
      </w:r>
      <w:r w:rsidR="005B5506">
        <w:rPr>
          <w:rFonts w:ascii="Arial" w:hAnsi="Arial" w:cs="Arial"/>
        </w:rPr>
        <w:t>20%</w:t>
      </w:r>
      <w:r w:rsidRPr="00214880">
        <w:rPr>
          <w:rFonts w:ascii="Arial" w:hAnsi="Arial" w:cs="Arial"/>
        </w:rPr>
        <w:t xml:space="preserve"> au CDG 38</w:t>
      </w:r>
    </w:p>
    <w:p w14:paraId="20B851F0" w14:textId="77777777" w:rsidR="007D08FE" w:rsidRDefault="007D08FE" w:rsidP="0001603E">
      <w:pPr>
        <w:spacing w:after="0" w:line="240" w:lineRule="auto"/>
        <w:ind w:right="-18"/>
        <w:jc w:val="both"/>
        <w:rPr>
          <w:rFonts w:ascii="Arial" w:hAnsi="Arial" w:cs="Arial"/>
        </w:rPr>
      </w:pPr>
      <w:r w:rsidRPr="00214880">
        <w:rPr>
          <w:rFonts w:ascii="Arial" w:hAnsi="Arial" w:cs="Arial"/>
        </w:rPr>
        <w:t>Travail en binôme avec les</w:t>
      </w:r>
      <w:r w:rsidR="000006B9" w:rsidRPr="00214880">
        <w:rPr>
          <w:rFonts w:ascii="Arial" w:hAnsi="Arial" w:cs="Arial"/>
        </w:rPr>
        <w:t xml:space="preserve"> autres</w:t>
      </w:r>
      <w:r w:rsidRPr="00214880">
        <w:rPr>
          <w:rFonts w:ascii="Arial" w:hAnsi="Arial" w:cs="Arial"/>
        </w:rPr>
        <w:t xml:space="preserve"> archivistes du CDG 38</w:t>
      </w:r>
    </w:p>
    <w:p w14:paraId="4E314E04" w14:textId="11278CEB" w:rsidR="005B5506" w:rsidRPr="00214880" w:rsidRDefault="005B5506" w:rsidP="0001603E">
      <w:pPr>
        <w:spacing w:after="0" w:line="240" w:lineRule="auto"/>
        <w:ind w:right="-18"/>
        <w:jc w:val="both"/>
        <w:rPr>
          <w:rFonts w:ascii="Arial" w:hAnsi="Arial" w:cs="Arial"/>
        </w:rPr>
      </w:pPr>
      <w:r>
        <w:rPr>
          <w:rFonts w:ascii="Arial" w:hAnsi="Arial" w:cs="Arial"/>
        </w:rPr>
        <w:t>Déplacements sur l’ensemble du département</w:t>
      </w:r>
    </w:p>
    <w:p w14:paraId="5A2C1AE2" w14:textId="77777777" w:rsidR="00497259" w:rsidRPr="00214880" w:rsidRDefault="00497259" w:rsidP="00497259">
      <w:pPr>
        <w:spacing w:after="0" w:line="240" w:lineRule="auto"/>
        <w:jc w:val="both"/>
        <w:rPr>
          <w:rFonts w:ascii="Arial" w:hAnsi="Arial" w:cs="Arial"/>
        </w:rPr>
      </w:pPr>
      <w:r w:rsidRPr="00D733EF">
        <w:rPr>
          <w:rFonts w:ascii="Arial" w:hAnsi="Arial" w:cs="Arial"/>
          <w:u w:val="single"/>
        </w:rPr>
        <w:t>Matériel mis à disposition</w:t>
      </w:r>
      <w:r w:rsidRPr="00214880">
        <w:rPr>
          <w:rFonts w:ascii="Arial" w:hAnsi="Arial" w:cs="Arial"/>
        </w:rPr>
        <w:t> : véhicule de service</w:t>
      </w:r>
      <w:r w:rsidR="009427CB" w:rsidRPr="00214880">
        <w:rPr>
          <w:rFonts w:ascii="Arial" w:hAnsi="Arial" w:cs="Arial"/>
        </w:rPr>
        <w:t xml:space="preserve"> avec remisage à domicile</w:t>
      </w:r>
      <w:r w:rsidRPr="00214880">
        <w:rPr>
          <w:rFonts w:ascii="Arial" w:hAnsi="Arial" w:cs="Arial"/>
        </w:rPr>
        <w:t>, ordinateur portable, téléphone portable</w:t>
      </w:r>
    </w:p>
    <w:p w14:paraId="004147D1" w14:textId="0B685E55" w:rsidR="00D733EF" w:rsidRPr="008D3B7E" w:rsidRDefault="00F03259" w:rsidP="00F03259">
      <w:pPr>
        <w:spacing w:after="0" w:line="240" w:lineRule="auto"/>
        <w:jc w:val="both"/>
        <w:rPr>
          <w:rFonts w:ascii="Arial" w:hAnsi="Arial" w:cs="Arial"/>
        </w:rPr>
      </w:pPr>
      <w:bookmarkStart w:id="11" w:name="OLE_LINK7"/>
      <w:bookmarkStart w:id="12" w:name="OLE_LINK9"/>
      <w:r w:rsidRPr="008D3B7E">
        <w:rPr>
          <w:rFonts w:ascii="Arial" w:hAnsi="Arial" w:cs="Arial"/>
          <w:u w:val="single"/>
        </w:rPr>
        <w:t>Rémunération</w:t>
      </w:r>
      <w:r w:rsidR="00D733EF" w:rsidRPr="008D3B7E">
        <w:rPr>
          <w:rFonts w:ascii="Arial" w:hAnsi="Arial" w:cs="Arial"/>
        </w:rPr>
        <w:t xml:space="preserve"> </w:t>
      </w:r>
      <w:r w:rsidRPr="008D3B7E">
        <w:rPr>
          <w:rFonts w:ascii="Arial" w:hAnsi="Arial" w:cs="Arial"/>
        </w:rPr>
        <w:t>: statutaire + RI</w:t>
      </w:r>
      <w:r w:rsidR="001806A6" w:rsidRPr="008D3B7E">
        <w:rPr>
          <w:rFonts w:ascii="Arial" w:hAnsi="Arial" w:cs="Arial"/>
        </w:rPr>
        <w:t xml:space="preserve"> + 13</w:t>
      </w:r>
      <w:r w:rsidR="001806A6" w:rsidRPr="008D3B7E">
        <w:rPr>
          <w:rFonts w:ascii="Arial" w:hAnsi="Arial" w:cs="Arial"/>
          <w:vertAlign w:val="superscript"/>
        </w:rPr>
        <w:t>ème</w:t>
      </w:r>
      <w:r w:rsidR="001806A6" w:rsidRPr="008D3B7E">
        <w:rPr>
          <w:rFonts w:ascii="Arial" w:hAnsi="Arial" w:cs="Arial"/>
        </w:rPr>
        <w:t xml:space="preserve"> mois</w:t>
      </w:r>
      <w:r w:rsidRPr="008D3B7E">
        <w:rPr>
          <w:rFonts w:ascii="Arial" w:hAnsi="Arial" w:cs="Arial"/>
        </w:rPr>
        <w:t xml:space="preserve"> </w:t>
      </w:r>
      <w:r w:rsidR="001806A6" w:rsidRPr="008D3B7E">
        <w:rPr>
          <w:rFonts w:ascii="Arial" w:hAnsi="Arial" w:cs="Arial"/>
        </w:rPr>
        <w:t>(à partir du 4</w:t>
      </w:r>
      <w:r w:rsidR="001806A6" w:rsidRPr="008D3B7E">
        <w:rPr>
          <w:rFonts w:ascii="Arial" w:hAnsi="Arial" w:cs="Arial"/>
          <w:vertAlign w:val="superscript"/>
        </w:rPr>
        <w:t>e</w:t>
      </w:r>
      <w:r w:rsidR="001806A6" w:rsidRPr="008D3B7E">
        <w:rPr>
          <w:rFonts w:ascii="Arial" w:hAnsi="Arial" w:cs="Arial"/>
        </w:rPr>
        <w:t xml:space="preserve"> mois de présence)</w:t>
      </w:r>
    </w:p>
    <w:p w14:paraId="2F956CA6" w14:textId="40657858" w:rsidR="00F03259" w:rsidRPr="00214880" w:rsidRDefault="001806A6" w:rsidP="00F03259">
      <w:pPr>
        <w:spacing w:after="0" w:line="240" w:lineRule="auto"/>
        <w:jc w:val="both"/>
        <w:rPr>
          <w:rFonts w:ascii="Arial" w:hAnsi="Arial" w:cs="Arial"/>
        </w:rPr>
      </w:pPr>
      <w:r w:rsidRPr="008D3B7E">
        <w:rPr>
          <w:rFonts w:ascii="Arial" w:hAnsi="Arial" w:cs="Arial"/>
          <w:u w:val="single"/>
        </w:rPr>
        <w:t>Prestations sociales</w:t>
      </w:r>
      <w:r w:rsidRPr="008D3B7E">
        <w:rPr>
          <w:rFonts w:ascii="Arial" w:hAnsi="Arial" w:cs="Arial"/>
        </w:rPr>
        <w:t xml:space="preserve"> : </w:t>
      </w:r>
      <w:r w:rsidR="00F03259" w:rsidRPr="008D3B7E">
        <w:rPr>
          <w:rFonts w:ascii="Arial" w:hAnsi="Arial" w:cs="Arial"/>
        </w:rPr>
        <w:t>chèques déjeuner</w:t>
      </w:r>
      <w:r w:rsidR="002904CC" w:rsidRPr="008D3B7E">
        <w:rPr>
          <w:rFonts w:ascii="Arial" w:hAnsi="Arial" w:cs="Arial"/>
        </w:rPr>
        <w:t xml:space="preserve"> (à partir </w:t>
      </w:r>
      <w:r w:rsidRPr="008D3B7E">
        <w:rPr>
          <w:rFonts w:ascii="Arial" w:hAnsi="Arial" w:cs="Arial"/>
        </w:rPr>
        <w:t>du 4e</w:t>
      </w:r>
      <w:r w:rsidR="002904CC" w:rsidRPr="008D3B7E">
        <w:rPr>
          <w:rFonts w:ascii="Arial" w:hAnsi="Arial" w:cs="Arial"/>
          <w:color w:val="FF0000"/>
        </w:rPr>
        <w:t xml:space="preserve"> </w:t>
      </w:r>
      <w:r w:rsidR="002904CC" w:rsidRPr="008D3B7E">
        <w:rPr>
          <w:rFonts w:ascii="Arial" w:hAnsi="Arial" w:cs="Arial"/>
        </w:rPr>
        <w:t>mois de présence)</w:t>
      </w:r>
      <w:r w:rsidR="00F03259" w:rsidRPr="00214880">
        <w:rPr>
          <w:rFonts w:ascii="Arial" w:hAnsi="Arial" w:cs="Arial"/>
        </w:rPr>
        <w:t xml:space="preserve"> </w:t>
      </w:r>
    </w:p>
    <w:p w14:paraId="1275FAA4" w14:textId="77777777" w:rsidR="00861ADC" w:rsidRPr="00214880" w:rsidRDefault="00861ADC" w:rsidP="0001603E">
      <w:pPr>
        <w:spacing w:after="0" w:line="240" w:lineRule="auto"/>
        <w:ind w:right="-18"/>
        <w:jc w:val="both"/>
        <w:rPr>
          <w:rFonts w:ascii="Arial" w:hAnsi="Arial" w:cs="Arial"/>
        </w:rPr>
      </w:pPr>
    </w:p>
    <w:p w14:paraId="531D335A" w14:textId="77777777" w:rsidR="00797D7D" w:rsidRPr="00214880" w:rsidRDefault="00797D7D" w:rsidP="0001603E">
      <w:pPr>
        <w:spacing w:after="0" w:line="240" w:lineRule="auto"/>
        <w:ind w:right="-18"/>
        <w:jc w:val="both"/>
        <w:rPr>
          <w:rFonts w:ascii="Arial" w:hAnsi="Arial" w:cs="Arial"/>
        </w:rPr>
      </w:pPr>
    </w:p>
    <w:p w14:paraId="2247F25E" w14:textId="2134E3C3" w:rsidR="00994150" w:rsidRPr="00214880" w:rsidRDefault="00861ADC" w:rsidP="0001603E">
      <w:pPr>
        <w:pStyle w:val="Corpsdetexte"/>
        <w:rPr>
          <w:rFonts w:cs="Arial"/>
          <w:b/>
          <w:bCs/>
          <w:szCs w:val="22"/>
        </w:rPr>
      </w:pPr>
      <w:r w:rsidRPr="00214880">
        <w:rPr>
          <w:rFonts w:cs="Arial"/>
          <w:b/>
          <w:bCs/>
          <w:szCs w:val="22"/>
          <w:u w:val="single"/>
        </w:rPr>
        <w:t>Candidatures</w:t>
      </w:r>
      <w:r w:rsidRPr="00214880">
        <w:rPr>
          <w:rFonts w:cs="Arial"/>
          <w:b/>
          <w:bCs/>
          <w:szCs w:val="22"/>
        </w:rPr>
        <w:t xml:space="preserve"> : </w:t>
      </w:r>
      <w:bookmarkStart w:id="13" w:name="OLE_LINK8"/>
      <w:bookmarkStart w:id="14" w:name="OLE_LINK4"/>
      <w:bookmarkStart w:id="15" w:name="OLE_LINK12"/>
      <w:bookmarkEnd w:id="11"/>
      <w:bookmarkEnd w:id="12"/>
      <w:r w:rsidR="00994150" w:rsidRPr="00214880">
        <w:rPr>
          <w:rFonts w:cs="Arial"/>
          <w:szCs w:val="22"/>
        </w:rPr>
        <w:t xml:space="preserve">Merci d’adresser </w:t>
      </w:r>
      <w:r w:rsidR="001806A6">
        <w:rPr>
          <w:rFonts w:cs="Arial"/>
          <w:szCs w:val="22"/>
        </w:rPr>
        <w:t>une lettre de motivation</w:t>
      </w:r>
      <w:r w:rsidR="00994150" w:rsidRPr="00214880">
        <w:rPr>
          <w:rFonts w:cs="Arial"/>
          <w:szCs w:val="22"/>
        </w:rPr>
        <w:t xml:space="preserve"> et un CV à Monsieur le Président du Centre de Gestion de l’Isère au 4</w:t>
      </w:r>
      <w:r w:rsidR="005B5506">
        <w:rPr>
          <w:rFonts w:cs="Arial"/>
          <w:szCs w:val="22"/>
        </w:rPr>
        <w:t>93</w:t>
      </w:r>
      <w:r w:rsidR="00994150" w:rsidRPr="00214880">
        <w:rPr>
          <w:rFonts w:cs="Arial"/>
          <w:szCs w:val="22"/>
        </w:rPr>
        <w:t xml:space="preserve"> rue des Universités </w:t>
      </w:r>
      <w:r w:rsidR="005B5506">
        <w:rPr>
          <w:rFonts w:cs="Arial"/>
          <w:szCs w:val="22"/>
        </w:rPr>
        <w:t>–</w:t>
      </w:r>
      <w:r w:rsidR="00994150" w:rsidRPr="00214880">
        <w:rPr>
          <w:rFonts w:cs="Arial"/>
          <w:szCs w:val="22"/>
        </w:rPr>
        <w:t xml:space="preserve"> </w:t>
      </w:r>
      <w:bookmarkStart w:id="16" w:name="OLE_LINK11"/>
      <w:r w:rsidR="005B5506">
        <w:rPr>
          <w:rFonts w:cs="Arial"/>
          <w:szCs w:val="22"/>
        </w:rPr>
        <w:t>CS50097</w:t>
      </w:r>
      <w:r w:rsidR="00994150" w:rsidRPr="00214880">
        <w:rPr>
          <w:rFonts w:cs="Arial"/>
          <w:szCs w:val="22"/>
        </w:rPr>
        <w:t xml:space="preserve"> - 3840</w:t>
      </w:r>
      <w:r w:rsidR="005B5506">
        <w:rPr>
          <w:rFonts w:cs="Arial"/>
          <w:szCs w:val="22"/>
        </w:rPr>
        <w:t>1</w:t>
      </w:r>
      <w:r w:rsidR="00994150" w:rsidRPr="00214880">
        <w:rPr>
          <w:rFonts w:cs="Arial"/>
          <w:szCs w:val="22"/>
        </w:rPr>
        <w:t xml:space="preserve"> S</w:t>
      </w:r>
      <w:r w:rsidR="005B5506">
        <w:rPr>
          <w:rFonts w:cs="Arial"/>
          <w:szCs w:val="22"/>
        </w:rPr>
        <w:t>aint-</w:t>
      </w:r>
      <w:r w:rsidR="00994150" w:rsidRPr="00214880">
        <w:rPr>
          <w:rFonts w:cs="Arial"/>
          <w:szCs w:val="22"/>
        </w:rPr>
        <w:t>Martin</w:t>
      </w:r>
      <w:r w:rsidR="005B5506">
        <w:rPr>
          <w:rFonts w:cs="Arial"/>
          <w:szCs w:val="22"/>
        </w:rPr>
        <w:t>-</w:t>
      </w:r>
      <w:r w:rsidR="00994150" w:rsidRPr="00214880">
        <w:rPr>
          <w:rFonts w:cs="Arial"/>
          <w:szCs w:val="22"/>
        </w:rPr>
        <w:t xml:space="preserve">d’Hères </w:t>
      </w:r>
      <w:bookmarkEnd w:id="16"/>
      <w:r w:rsidR="000F7672">
        <w:rPr>
          <w:rFonts w:cs="Arial"/>
          <w:szCs w:val="22"/>
        </w:rPr>
        <w:t xml:space="preserve">ou sur l’adresse </w:t>
      </w:r>
      <w:r w:rsidR="007C684F">
        <w:rPr>
          <w:rFonts w:cs="Arial"/>
          <w:szCs w:val="22"/>
        </w:rPr>
        <w:t>électronique</w:t>
      </w:r>
      <w:r w:rsidR="000F7672">
        <w:rPr>
          <w:rFonts w:cs="Arial"/>
          <w:szCs w:val="22"/>
        </w:rPr>
        <w:t xml:space="preserve"> </w:t>
      </w:r>
      <w:hyperlink r:id="rId11" w:history="1">
        <w:r w:rsidR="007C684F" w:rsidRPr="00375A52">
          <w:rPr>
            <w:rStyle w:val="Lienhypertexte"/>
            <w:rFonts w:cs="Arial"/>
            <w:szCs w:val="22"/>
          </w:rPr>
          <w:t>cdg38@cdg38.fr</w:t>
        </w:r>
      </w:hyperlink>
      <w:r w:rsidR="007C684F">
        <w:rPr>
          <w:rFonts w:cs="Arial"/>
          <w:szCs w:val="22"/>
        </w:rPr>
        <w:t xml:space="preserve"> </w:t>
      </w:r>
      <w:r w:rsidR="00994150" w:rsidRPr="00214880">
        <w:rPr>
          <w:rFonts w:cs="Arial"/>
          <w:szCs w:val="22"/>
        </w:rPr>
        <w:t xml:space="preserve">avant </w:t>
      </w:r>
      <w:r w:rsidR="00994150" w:rsidRPr="00214880">
        <w:rPr>
          <w:rFonts w:cs="Arial"/>
          <w:b/>
          <w:bCs/>
          <w:szCs w:val="22"/>
        </w:rPr>
        <w:t xml:space="preserve">le </w:t>
      </w:r>
      <w:bookmarkEnd w:id="13"/>
      <w:bookmarkEnd w:id="14"/>
      <w:bookmarkEnd w:id="15"/>
      <w:r w:rsidR="008E0744">
        <w:rPr>
          <w:rFonts w:cs="Arial"/>
          <w:b/>
          <w:bCs/>
          <w:szCs w:val="22"/>
        </w:rPr>
        <w:t>31</w:t>
      </w:r>
      <w:r w:rsidR="005B5506">
        <w:rPr>
          <w:rFonts w:cs="Arial"/>
          <w:b/>
          <w:bCs/>
          <w:szCs w:val="22"/>
        </w:rPr>
        <w:t xml:space="preserve"> </w:t>
      </w:r>
      <w:r w:rsidR="008E0744">
        <w:rPr>
          <w:rFonts w:cs="Arial"/>
          <w:b/>
          <w:bCs/>
          <w:szCs w:val="22"/>
        </w:rPr>
        <w:t>janvier</w:t>
      </w:r>
      <w:r w:rsidR="005B5506">
        <w:rPr>
          <w:rFonts w:cs="Arial"/>
          <w:b/>
          <w:bCs/>
          <w:szCs w:val="22"/>
        </w:rPr>
        <w:t xml:space="preserve"> 2025</w:t>
      </w:r>
    </w:p>
    <w:p w14:paraId="3D29BE7D" w14:textId="77777777" w:rsidR="00994150" w:rsidRPr="00214880" w:rsidRDefault="00994150" w:rsidP="0001603E">
      <w:pPr>
        <w:pStyle w:val="Corpsdetexte"/>
        <w:rPr>
          <w:rFonts w:cs="Arial"/>
          <w:b/>
          <w:bCs/>
          <w:szCs w:val="22"/>
        </w:rPr>
      </w:pPr>
    </w:p>
    <w:p w14:paraId="057DA00C" w14:textId="77777777" w:rsidR="002A353A" w:rsidRPr="00214880" w:rsidRDefault="002A353A" w:rsidP="0001603E">
      <w:pPr>
        <w:pStyle w:val="Corpsdetexte"/>
        <w:rPr>
          <w:rFonts w:cs="Arial"/>
          <w:b/>
          <w:bCs/>
          <w:szCs w:val="22"/>
        </w:rPr>
      </w:pPr>
    </w:p>
    <w:p w14:paraId="3F71AFA5" w14:textId="60B53582" w:rsidR="00994150" w:rsidRPr="00214880" w:rsidRDefault="00994150" w:rsidP="0001603E">
      <w:pPr>
        <w:pStyle w:val="Corpsdetexte"/>
        <w:rPr>
          <w:rFonts w:cs="Arial"/>
          <w:szCs w:val="22"/>
        </w:rPr>
      </w:pPr>
      <w:r w:rsidRPr="00214880">
        <w:rPr>
          <w:rFonts w:cs="Arial"/>
          <w:b/>
          <w:bCs/>
          <w:szCs w:val="22"/>
        </w:rPr>
        <w:t xml:space="preserve">Le poste est à pourvoir </w:t>
      </w:r>
      <w:r w:rsidR="005B5506">
        <w:rPr>
          <w:rFonts w:cs="Arial"/>
          <w:b/>
          <w:bCs/>
          <w:szCs w:val="22"/>
        </w:rPr>
        <w:t>le 1</w:t>
      </w:r>
      <w:r w:rsidR="005B5506" w:rsidRPr="005B5506">
        <w:rPr>
          <w:rFonts w:cs="Arial"/>
          <w:b/>
          <w:bCs/>
          <w:szCs w:val="22"/>
          <w:vertAlign w:val="superscript"/>
        </w:rPr>
        <w:t>er</w:t>
      </w:r>
      <w:r w:rsidR="005B5506">
        <w:rPr>
          <w:rFonts w:cs="Arial"/>
          <w:b/>
          <w:bCs/>
          <w:szCs w:val="22"/>
        </w:rPr>
        <w:t xml:space="preserve"> mars 2025</w:t>
      </w:r>
      <w:r w:rsidRPr="00214880">
        <w:rPr>
          <w:rFonts w:cs="Arial"/>
          <w:b/>
          <w:bCs/>
          <w:szCs w:val="22"/>
        </w:rPr>
        <w:t xml:space="preserve"> </w:t>
      </w:r>
    </w:p>
    <w:p w14:paraId="076C2B21" w14:textId="77777777" w:rsidR="001D0401" w:rsidRPr="00E74133" w:rsidRDefault="001D0401" w:rsidP="0099415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D0401" w:rsidRPr="00E74133" w:rsidSect="00B15325">
      <w:headerReference w:type="default" r:id="rId12"/>
      <w:type w:val="continuous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7978E" w14:textId="77777777" w:rsidR="00E43EF5" w:rsidRDefault="00E43EF5" w:rsidP="00E75F2F">
      <w:pPr>
        <w:spacing w:after="0" w:line="240" w:lineRule="auto"/>
      </w:pPr>
      <w:r>
        <w:separator/>
      </w:r>
    </w:p>
  </w:endnote>
  <w:endnote w:type="continuationSeparator" w:id="0">
    <w:p w14:paraId="5A865705" w14:textId="77777777" w:rsidR="00E43EF5" w:rsidRDefault="00E43EF5" w:rsidP="00E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857E7" w14:textId="77777777" w:rsidR="00A524FC" w:rsidRDefault="00A524FC" w:rsidP="00A37005">
    <w:pPr>
      <w:pStyle w:val="Pieddepage"/>
      <w:spacing w:after="0"/>
      <w:jc w:val="center"/>
      <w:rPr>
        <w:rFonts w:ascii="Arial" w:hAnsi="Arial" w:cs="Arial"/>
        <w:b/>
        <w:sz w:val="20"/>
        <w:szCs w:val="20"/>
      </w:rPr>
    </w:pPr>
  </w:p>
  <w:p w14:paraId="71313539" w14:textId="77777777" w:rsidR="00A524FC" w:rsidRPr="00A37005" w:rsidRDefault="00A524FC" w:rsidP="00A37005">
    <w:pPr>
      <w:pStyle w:val="Pieddepage"/>
      <w:spacing w:after="0"/>
      <w:jc w:val="center"/>
      <w:rPr>
        <w:rFonts w:ascii="Arial" w:hAnsi="Arial" w:cs="Arial"/>
        <w:sz w:val="20"/>
        <w:szCs w:val="20"/>
      </w:rPr>
    </w:pPr>
    <w:r w:rsidRPr="00A37005">
      <w:rPr>
        <w:rFonts w:ascii="Arial" w:hAnsi="Arial" w:cs="Arial"/>
        <w:b/>
        <w:sz w:val="20"/>
        <w:szCs w:val="20"/>
      </w:rPr>
      <w:t>CDG 38</w:t>
    </w:r>
    <w:r w:rsidRPr="00A37005">
      <w:rPr>
        <w:rFonts w:ascii="Arial" w:hAnsi="Arial" w:cs="Arial"/>
        <w:sz w:val="20"/>
        <w:szCs w:val="20"/>
      </w:rPr>
      <w:t xml:space="preserve"> | </w:t>
    </w:r>
    <w:r w:rsidRPr="00A37005">
      <w:rPr>
        <w:rFonts w:ascii="Arial" w:hAnsi="Arial" w:cs="Arial"/>
        <w:sz w:val="20"/>
        <w:szCs w:val="20"/>
      </w:rPr>
      <w:fldChar w:fldCharType="begin"/>
    </w:r>
    <w:r w:rsidRPr="00A37005">
      <w:rPr>
        <w:rFonts w:ascii="Arial" w:hAnsi="Arial" w:cs="Arial"/>
        <w:sz w:val="20"/>
        <w:szCs w:val="20"/>
      </w:rPr>
      <w:instrText>PAGE   \* MERGEFORMAT</w:instrText>
    </w:r>
    <w:r w:rsidRPr="00A37005">
      <w:rPr>
        <w:rFonts w:ascii="Arial" w:hAnsi="Arial" w:cs="Arial"/>
        <w:sz w:val="20"/>
        <w:szCs w:val="20"/>
      </w:rPr>
      <w:fldChar w:fldCharType="separate"/>
    </w:r>
    <w:r w:rsidR="00114BED">
      <w:rPr>
        <w:rFonts w:ascii="Arial" w:hAnsi="Arial" w:cs="Arial"/>
        <w:noProof/>
        <w:sz w:val="20"/>
        <w:szCs w:val="20"/>
      </w:rPr>
      <w:t>2</w:t>
    </w:r>
    <w:r w:rsidRPr="00A37005">
      <w:rPr>
        <w:rFonts w:ascii="Arial" w:hAnsi="Arial" w:cs="Arial"/>
        <w:sz w:val="20"/>
        <w:szCs w:val="20"/>
      </w:rPr>
      <w:fldChar w:fldCharType="end"/>
    </w:r>
    <w:r w:rsidRPr="00A37005">
      <w:rPr>
        <w:rFonts w:ascii="Arial" w:hAnsi="Arial" w:cs="Arial"/>
        <w:sz w:val="20"/>
        <w:szCs w:val="20"/>
      </w:rPr>
      <w:t xml:space="preserve"> / </w:t>
    </w:r>
    <w:r w:rsidRPr="00A37005">
      <w:rPr>
        <w:rFonts w:ascii="Arial" w:hAnsi="Arial" w:cs="Arial"/>
        <w:sz w:val="20"/>
        <w:szCs w:val="20"/>
      </w:rPr>
      <w:fldChar w:fldCharType="begin"/>
    </w:r>
    <w:r w:rsidRPr="00A37005">
      <w:rPr>
        <w:rFonts w:ascii="Arial" w:hAnsi="Arial" w:cs="Arial"/>
        <w:sz w:val="20"/>
        <w:szCs w:val="20"/>
      </w:rPr>
      <w:instrText xml:space="preserve"> NUMPAGES   \* MERGEFORMAT </w:instrText>
    </w:r>
    <w:r w:rsidRPr="00A37005">
      <w:rPr>
        <w:rFonts w:ascii="Arial" w:hAnsi="Arial" w:cs="Arial"/>
        <w:sz w:val="20"/>
        <w:szCs w:val="20"/>
      </w:rPr>
      <w:fldChar w:fldCharType="separate"/>
    </w:r>
    <w:r w:rsidR="00114BED">
      <w:rPr>
        <w:rFonts w:ascii="Arial" w:hAnsi="Arial" w:cs="Arial"/>
        <w:noProof/>
        <w:sz w:val="20"/>
        <w:szCs w:val="20"/>
      </w:rPr>
      <w:t>2</w:t>
    </w:r>
    <w:r w:rsidRPr="00A37005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64EA" w14:textId="77777777" w:rsidR="00A524FC" w:rsidRDefault="00A524FC" w:rsidP="001D0401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b/>
        <w:sz w:val="20"/>
        <w:szCs w:val="20"/>
      </w:rPr>
    </w:pPr>
  </w:p>
  <w:p w14:paraId="551A2B24" w14:textId="77777777" w:rsidR="00A524FC" w:rsidRDefault="00A524FC" w:rsidP="001D0401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sz w:val="20"/>
        <w:szCs w:val="20"/>
      </w:rPr>
    </w:pPr>
    <w:r w:rsidRPr="00E75F2F">
      <w:rPr>
        <w:rFonts w:ascii="Arial" w:hAnsi="Arial" w:cs="Arial"/>
        <w:b/>
        <w:sz w:val="20"/>
        <w:szCs w:val="20"/>
      </w:rPr>
      <w:t>CDG 38</w:t>
    </w:r>
    <w:r>
      <w:rPr>
        <w:rFonts w:ascii="Arial" w:hAnsi="Arial" w:cs="Arial"/>
        <w:sz w:val="20"/>
        <w:szCs w:val="20"/>
      </w:rPr>
      <w:t xml:space="preserve"> | 416, rue des Universités -</w:t>
    </w:r>
    <w:r w:rsidRPr="00E75F2F">
      <w:rPr>
        <w:rFonts w:ascii="Arial" w:hAnsi="Arial" w:cs="Arial"/>
        <w:sz w:val="20"/>
        <w:szCs w:val="20"/>
      </w:rPr>
      <w:t xml:space="preserve"> CS 50097 </w:t>
    </w:r>
    <w:r>
      <w:rPr>
        <w:rFonts w:ascii="Arial" w:hAnsi="Arial" w:cs="Arial"/>
        <w:sz w:val="20"/>
        <w:szCs w:val="20"/>
      </w:rPr>
      <w:t>-</w:t>
    </w:r>
    <w:r w:rsidRPr="00E75F2F">
      <w:rPr>
        <w:rFonts w:ascii="Arial" w:hAnsi="Arial" w:cs="Arial"/>
        <w:sz w:val="20"/>
        <w:szCs w:val="20"/>
      </w:rPr>
      <w:t xml:space="preserve"> 38401 </w:t>
    </w:r>
    <w:proofErr w:type="spellStart"/>
    <w:r w:rsidRPr="00E75F2F">
      <w:rPr>
        <w:rFonts w:ascii="Arial" w:hAnsi="Arial" w:cs="Arial"/>
        <w:sz w:val="20"/>
        <w:szCs w:val="20"/>
      </w:rPr>
      <w:t>St-Martin-d</w:t>
    </w:r>
    <w:r>
      <w:rPr>
        <w:rFonts w:ascii="Arial" w:hAnsi="Arial" w:cs="Arial"/>
        <w:sz w:val="20"/>
        <w:szCs w:val="20"/>
      </w:rPr>
      <w:t>’Hères</w:t>
    </w:r>
    <w:proofErr w:type="spellEnd"/>
    <w:r>
      <w:rPr>
        <w:rFonts w:ascii="Arial" w:hAnsi="Arial" w:cs="Arial"/>
        <w:sz w:val="20"/>
        <w:szCs w:val="20"/>
      </w:rPr>
      <w:t xml:space="preserve"> </w:t>
    </w:r>
  </w:p>
  <w:p w14:paraId="67F5DE84" w14:textId="77777777" w:rsidR="00A524FC" w:rsidRPr="001D0401" w:rsidRDefault="00A524FC" w:rsidP="001D0401">
    <w:pPr>
      <w:pStyle w:val="Pieddepage"/>
      <w:tabs>
        <w:tab w:val="clear" w:pos="9072"/>
        <w:tab w:val="right" w:pos="9639"/>
      </w:tabs>
      <w:spacing w:after="0"/>
      <w:jc w:val="both"/>
      <w:rPr>
        <w:rFonts w:ascii="Arial" w:hAnsi="Arial" w:cs="Arial"/>
        <w:sz w:val="20"/>
        <w:szCs w:val="20"/>
      </w:rPr>
    </w:pPr>
    <w:proofErr w:type="gramStart"/>
    <w:r w:rsidRPr="00E75F2F">
      <w:rPr>
        <w:rFonts w:ascii="Arial" w:hAnsi="Arial" w:cs="Arial"/>
        <w:sz w:val="20"/>
        <w:szCs w:val="20"/>
      </w:rPr>
      <w:t>Email</w:t>
    </w:r>
    <w:proofErr w:type="gramEnd"/>
    <w:r w:rsidRPr="00E75F2F">
      <w:rPr>
        <w:rFonts w:ascii="Arial" w:hAnsi="Arial" w:cs="Arial"/>
        <w:sz w:val="20"/>
        <w:szCs w:val="20"/>
      </w:rPr>
      <w:t xml:space="preserve"> : </w:t>
    </w:r>
    <w:r w:rsidRPr="00E75F2F">
      <w:rPr>
        <w:rFonts w:ascii="Arial" w:hAnsi="Arial" w:cs="Arial"/>
        <w:b/>
        <w:sz w:val="20"/>
        <w:szCs w:val="20"/>
      </w:rPr>
      <w:t>cdg38@cdg38.fr</w:t>
    </w:r>
    <w:r w:rsidRPr="00E75F2F">
      <w:rPr>
        <w:rFonts w:ascii="Arial" w:hAnsi="Arial" w:cs="Arial"/>
        <w:sz w:val="20"/>
        <w:szCs w:val="20"/>
      </w:rPr>
      <w:t xml:space="preserve"> | Tél. : </w:t>
    </w:r>
    <w:r w:rsidRPr="00E75F2F">
      <w:rPr>
        <w:rFonts w:ascii="Arial" w:hAnsi="Arial" w:cs="Arial"/>
        <w:b/>
        <w:sz w:val="20"/>
        <w:szCs w:val="20"/>
      </w:rPr>
      <w:t>04 76 33 20 33</w:t>
    </w:r>
    <w:r w:rsidRPr="00E75F2F">
      <w:rPr>
        <w:rFonts w:ascii="Arial" w:hAnsi="Arial" w:cs="Arial"/>
        <w:sz w:val="20"/>
        <w:szCs w:val="20"/>
      </w:rPr>
      <w:t xml:space="preserve"> | Fax : </w:t>
    </w:r>
    <w:r w:rsidRPr="00E75F2F">
      <w:rPr>
        <w:rFonts w:ascii="Arial" w:hAnsi="Arial" w:cs="Arial"/>
        <w:b/>
        <w:sz w:val="20"/>
        <w:szCs w:val="20"/>
      </w:rPr>
      <w:t>04 76 33 20 40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 w:rsidRPr="00E75F2F">
      <w:rPr>
        <w:rFonts w:ascii="Arial" w:hAnsi="Arial" w:cs="Arial"/>
        <w:b/>
        <w:sz w:val="20"/>
        <w:szCs w:val="20"/>
      </w:rPr>
      <w:t>www.cdg38.fr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FDE2" w14:textId="77777777" w:rsidR="00E43EF5" w:rsidRDefault="00E43EF5" w:rsidP="00E75F2F">
      <w:pPr>
        <w:spacing w:after="0" w:line="240" w:lineRule="auto"/>
      </w:pPr>
      <w:r>
        <w:separator/>
      </w:r>
    </w:p>
  </w:footnote>
  <w:footnote w:type="continuationSeparator" w:id="0">
    <w:p w14:paraId="7C503291" w14:textId="77777777" w:rsidR="00E43EF5" w:rsidRDefault="00E43EF5" w:rsidP="00E7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CA6D8" w14:textId="77777777" w:rsidR="00A524FC" w:rsidRDefault="00A524FC" w:rsidP="00861ADC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6EDF12E3" wp14:editId="7EE4854C">
          <wp:simplePos x="0" y="0"/>
          <wp:positionH relativeFrom="column">
            <wp:posOffset>1792838</wp:posOffset>
          </wp:positionH>
          <wp:positionV relativeFrom="paragraph">
            <wp:posOffset>-452120</wp:posOffset>
          </wp:positionV>
          <wp:extent cx="2484120" cy="1112520"/>
          <wp:effectExtent l="0" t="0" r="0" b="0"/>
          <wp:wrapNone/>
          <wp:docPr id="2" name="Image 2" descr="LOGO-CDG38-H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DG38-H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17" t="15118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E9884" w14:textId="77777777" w:rsidR="00A524FC" w:rsidRDefault="00A524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A25"/>
    <w:multiLevelType w:val="hybridMultilevel"/>
    <w:tmpl w:val="230CE7E8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1401"/>
    <w:multiLevelType w:val="hybridMultilevel"/>
    <w:tmpl w:val="7458E8BA"/>
    <w:lvl w:ilvl="0" w:tplc="67D24B98">
      <w:numFmt w:val="bullet"/>
      <w:lvlText w:val="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612E80"/>
    <w:multiLevelType w:val="hybridMultilevel"/>
    <w:tmpl w:val="2B2A347E"/>
    <w:lvl w:ilvl="0" w:tplc="67D24B98"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0F18"/>
    <w:multiLevelType w:val="hybridMultilevel"/>
    <w:tmpl w:val="5896079C"/>
    <w:lvl w:ilvl="0" w:tplc="FED6EE9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D2E4B"/>
    <w:multiLevelType w:val="hybridMultilevel"/>
    <w:tmpl w:val="B386A97E"/>
    <w:lvl w:ilvl="0" w:tplc="67D24B98"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7C0F"/>
    <w:multiLevelType w:val="hybridMultilevel"/>
    <w:tmpl w:val="26FE366C"/>
    <w:lvl w:ilvl="0" w:tplc="040C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6539D"/>
    <w:multiLevelType w:val="hybridMultilevel"/>
    <w:tmpl w:val="D1869E74"/>
    <w:lvl w:ilvl="0" w:tplc="67D24B98">
      <w:numFmt w:val="bullet"/>
      <w:lvlText w:val=""/>
      <w:lvlJc w:val="left"/>
      <w:pPr>
        <w:tabs>
          <w:tab w:val="num" w:pos="1069"/>
        </w:tabs>
        <w:ind w:left="1069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2800252">
    <w:abstractNumId w:val="3"/>
  </w:num>
  <w:num w:numId="2" w16cid:durableId="1872183662">
    <w:abstractNumId w:val="4"/>
  </w:num>
  <w:num w:numId="3" w16cid:durableId="1279024300">
    <w:abstractNumId w:val="1"/>
  </w:num>
  <w:num w:numId="4" w16cid:durableId="1518890541">
    <w:abstractNumId w:val="0"/>
  </w:num>
  <w:num w:numId="5" w16cid:durableId="1835951912">
    <w:abstractNumId w:val="2"/>
  </w:num>
  <w:num w:numId="6" w16cid:durableId="2115831187">
    <w:abstractNumId w:val="6"/>
  </w:num>
  <w:num w:numId="7" w16cid:durableId="9462349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66"/>
    <w:rsid w:val="000006B9"/>
    <w:rsid w:val="0001603E"/>
    <w:rsid w:val="00020637"/>
    <w:rsid w:val="000E761C"/>
    <w:rsid w:val="000F46B6"/>
    <w:rsid w:val="000F5A7C"/>
    <w:rsid w:val="000F7672"/>
    <w:rsid w:val="00114BED"/>
    <w:rsid w:val="0013192A"/>
    <w:rsid w:val="001359F7"/>
    <w:rsid w:val="00171C92"/>
    <w:rsid w:val="00172966"/>
    <w:rsid w:val="001806A6"/>
    <w:rsid w:val="001C4F95"/>
    <w:rsid w:val="001C616A"/>
    <w:rsid w:val="001D0401"/>
    <w:rsid w:val="001D5979"/>
    <w:rsid w:val="001E1603"/>
    <w:rsid w:val="00210C74"/>
    <w:rsid w:val="00214880"/>
    <w:rsid w:val="002340B5"/>
    <w:rsid w:val="002475F7"/>
    <w:rsid w:val="00280BF4"/>
    <w:rsid w:val="002841C9"/>
    <w:rsid w:val="002904CC"/>
    <w:rsid w:val="002A353A"/>
    <w:rsid w:val="002B282E"/>
    <w:rsid w:val="002E4EBD"/>
    <w:rsid w:val="00313489"/>
    <w:rsid w:val="0031734C"/>
    <w:rsid w:val="003256A3"/>
    <w:rsid w:val="00333C33"/>
    <w:rsid w:val="00343BA7"/>
    <w:rsid w:val="003443BC"/>
    <w:rsid w:val="00371F49"/>
    <w:rsid w:val="0037297E"/>
    <w:rsid w:val="003B05A7"/>
    <w:rsid w:val="003B45D5"/>
    <w:rsid w:val="00400427"/>
    <w:rsid w:val="00466CA4"/>
    <w:rsid w:val="00484EB4"/>
    <w:rsid w:val="0048513F"/>
    <w:rsid w:val="00497259"/>
    <w:rsid w:val="004A137B"/>
    <w:rsid w:val="004C0557"/>
    <w:rsid w:val="004D06F3"/>
    <w:rsid w:val="00513015"/>
    <w:rsid w:val="00534D9C"/>
    <w:rsid w:val="0056434A"/>
    <w:rsid w:val="005813FD"/>
    <w:rsid w:val="00594BAE"/>
    <w:rsid w:val="005B5506"/>
    <w:rsid w:val="0060003B"/>
    <w:rsid w:val="00636DE1"/>
    <w:rsid w:val="00697D39"/>
    <w:rsid w:val="006D0A63"/>
    <w:rsid w:val="006D2EAE"/>
    <w:rsid w:val="00723196"/>
    <w:rsid w:val="007476F9"/>
    <w:rsid w:val="00780683"/>
    <w:rsid w:val="00791217"/>
    <w:rsid w:val="00797D7D"/>
    <w:rsid w:val="007B20F6"/>
    <w:rsid w:val="007C684F"/>
    <w:rsid w:val="007D08FE"/>
    <w:rsid w:val="007D2895"/>
    <w:rsid w:val="00812DC4"/>
    <w:rsid w:val="00861ADC"/>
    <w:rsid w:val="00891AB6"/>
    <w:rsid w:val="008A1A30"/>
    <w:rsid w:val="008B685D"/>
    <w:rsid w:val="008D3B7E"/>
    <w:rsid w:val="008E0744"/>
    <w:rsid w:val="0092468A"/>
    <w:rsid w:val="009427CB"/>
    <w:rsid w:val="00966A77"/>
    <w:rsid w:val="009776CD"/>
    <w:rsid w:val="00994150"/>
    <w:rsid w:val="009B0C0C"/>
    <w:rsid w:val="009D1896"/>
    <w:rsid w:val="009E4307"/>
    <w:rsid w:val="009E5F70"/>
    <w:rsid w:val="00A321E6"/>
    <w:rsid w:val="00A37005"/>
    <w:rsid w:val="00A524FC"/>
    <w:rsid w:val="00A72305"/>
    <w:rsid w:val="00AB5D75"/>
    <w:rsid w:val="00AB6625"/>
    <w:rsid w:val="00AD38D2"/>
    <w:rsid w:val="00B15325"/>
    <w:rsid w:val="00BA469F"/>
    <w:rsid w:val="00BB4A4F"/>
    <w:rsid w:val="00BC3A28"/>
    <w:rsid w:val="00C20CD5"/>
    <w:rsid w:val="00C43864"/>
    <w:rsid w:val="00C84B31"/>
    <w:rsid w:val="00CB3579"/>
    <w:rsid w:val="00CD74EE"/>
    <w:rsid w:val="00D27FEE"/>
    <w:rsid w:val="00D525DF"/>
    <w:rsid w:val="00D5557A"/>
    <w:rsid w:val="00D564E2"/>
    <w:rsid w:val="00D566FD"/>
    <w:rsid w:val="00D6012E"/>
    <w:rsid w:val="00D733EF"/>
    <w:rsid w:val="00DA24BD"/>
    <w:rsid w:val="00DA582E"/>
    <w:rsid w:val="00DD3D70"/>
    <w:rsid w:val="00DD7F5B"/>
    <w:rsid w:val="00DE7B18"/>
    <w:rsid w:val="00E111DD"/>
    <w:rsid w:val="00E234C2"/>
    <w:rsid w:val="00E24EFA"/>
    <w:rsid w:val="00E43EF5"/>
    <w:rsid w:val="00E74133"/>
    <w:rsid w:val="00E75F2F"/>
    <w:rsid w:val="00EF043D"/>
    <w:rsid w:val="00F03259"/>
    <w:rsid w:val="00F04EF0"/>
    <w:rsid w:val="00F259E1"/>
    <w:rsid w:val="00F36850"/>
    <w:rsid w:val="00F514C2"/>
    <w:rsid w:val="00F52C3B"/>
    <w:rsid w:val="00F5536B"/>
    <w:rsid w:val="00F7330E"/>
    <w:rsid w:val="00F86AC0"/>
    <w:rsid w:val="00FA538E"/>
    <w:rsid w:val="00FD0766"/>
    <w:rsid w:val="00FE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5DB9F"/>
  <w15:docId w15:val="{9CE51B5C-D6F0-459C-9486-230FAC422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E75F2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75F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E75F2F"/>
    <w:rPr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E75F2F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7476F9"/>
    <w:pPr>
      <w:spacing w:after="0" w:line="240" w:lineRule="auto"/>
      <w:jc w:val="center"/>
    </w:pPr>
    <w:rPr>
      <w:rFonts w:ascii="Arial" w:eastAsia="Times New Roman" w:hAnsi="Arial"/>
      <w:b/>
      <w:bCs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7476F9"/>
    <w:rPr>
      <w:rFonts w:ascii="Arial" w:eastAsia="Times New Roman" w:hAnsi="Arial"/>
      <w:b/>
      <w:bCs/>
      <w:sz w:val="22"/>
      <w:szCs w:val="24"/>
    </w:rPr>
  </w:style>
  <w:style w:type="paragraph" w:styleId="Corpsdetexte">
    <w:name w:val="Body Text"/>
    <w:basedOn w:val="Normal"/>
    <w:link w:val="CorpsdetexteCar"/>
    <w:semiHidden/>
    <w:rsid w:val="00861ADC"/>
    <w:pPr>
      <w:spacing w:after="0" w:line="240" w:lineRule="auto"/>
      <w:jc w:val="both"/>
    </w:pPr>
    <w:rPr>
      <w:rFonts w:ascii="Arial" w:eastAsia="Times New Roman" w:hAnsi="Arial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61ADC"/>
    <w:rPr>
      <w:rFonts w:ascii="Arial" w:eastAsia="Times New Roman" w:hAnsi="Arial"/>
      <w:sz w:val="22"/>
      <w:szCs w:val="24"/>
    </w:rPr>
  </w:style>
  <w:style w:type="paragraph" w:styleId="Retraitcorpsdetexte3">
    <w:name w:val="Body Text Indent 3"/>
    <w:basedOn w:val="Normal"/>
    <w:link w:val="Retraitcorpsdetexte3Car"/>
    <w:semiHidden/>
    <w:rsid w:val="00861ADC"/>
    <w:pPr>
      <w:spacing w:after="0" w:line="240" w:lineRule="auto"/>
      <w:ind w:left="840" w:hanging="240"/>
      <w:jc w:val="both"/>
    </w:pPr>
    <w:rPr>
      <w:rFonts w:ascii="Arial" w:eastAsia="Times New Roman" w:hAnsi="Arial"/>
      <w:szCs w:val="24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861ADC"/>
    <w:rPr>
      <w:rFonts w:ascii="Arial" w:eastAsia="Times New Roman" w:hAnsi="Arial"/>
      <w:sz w:val="22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C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g38@cdg38.fr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1D53-8C14-4699-96BC-BAFEBD8F3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 Morgane</dc:creator>
  <cp:lastModifiedBy>NGONIKA Nathalie</cp:lastModifiedBy>
  <cp:revision>5</cp:revision>
  <cp:lastPrinted>2022-05-18T10:55:00Z</cp:lastPrinted>
  <dcterms:created xsi:type="dcterms:W3CDTF">2025-01-03T10:35:00Z</dcterms:created>
  <dcterms:modified xsi:type="dcterms:W3CDTF">2025-01-09T17:02:00Z</dcterms:modified>
</cp:coreProperties>
</file>