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388B" w14:textId="7127C2CD" w:rsidR="00690018" w:rsidRPr="006917EC" w:rsidRDefault="00690018" w:rsidP="006917EC">
      <w:pPr>
        <w:spacing w:after="0" w:line="240" w:lineRule="auto"/>
        <w:jc w:val="both"/>
        <w:rPr>
          <w:rFonts w:ascii="Avenir LT Std 55 Roman" w:hAnsi="Avenir LT Std 55 Roman" w:cs="LiberationSerif-Bold"/>
          <w:b/>
          <w:bCs/>
          <w:color w:val="015147"/>
          <w:u w:val="single"/>
        </w:rPr>
      </w:pPr>
      <w:r w:rsidRPr="00F3394B">
        <w:rPr>
          <w:rFonts w:ascii="Avenir LT Std 55 Roman" w:hAnsi="Avenir LT Std 55 Roman" w:cs="LiberationSerif-Bold"/>
          <w:b/>
          <w:bCs/>
          <w:color w:val="015147"/>
          <w:u w:val="single"/>
        </w:rPr>
        <w:t>FICHE DE POSTE</w:t>
      </w:r>
    </w:p>
    <w:p w14:paraId="1C4DF075" w14:textId="5831A6B9" w:rsidR="00690018" w:rsidRPr="00F3394B" w:rsidRDefault="00690018" w:rsidP="006917EC">
      <w:pPr>
        <w:spacing w:before="40" w:after="0" w:line="240" w:lineRule="auto"/>
        <w:jc w:val="both"/>
        <w:rPr>
          <w:rFonts w:ascii="Avenir LT Std 55 Roman" w:hAnsi="Avenir LT Std 55 Roman" w:cs="LiberationSerif-Bold"/>
          <w:b/>
          <w:bCs/>
        </w:rPr>
      </w:pPr>
      <w:r w:rsidRPr="00F3394B">
        <w:rPr>
          <w:rFonts w:ascii="Avenir LT Std 55 Roman" w:hAnsi="Avenir LT Std 55 Roman" w:cs="LiberationSerif-Bold"/>
          <w:b/>
          <w:bCs/>
          <w:color w:val="015147"/>
        </w:rPr>
        <w:t xml:space="preserve">Intitulé du poste (F/H) : </w:t>
      </w:r>
      <w:r w:rsidRPr="00F3394B">
        <w:rPr>
          <w:rFonts w:ascii="Avenir LT Std 55 Roman" w:hAnsi="Avenir LT Std 55 Roman" w:cs="LiberationSerif-Bold"/>
        </w:rPr>
        <w:t>Stagiaire archives</w:t>
      </w:r>
    </w:p>
    <w:p w14:paraId="750E88AD" w14:textId="4AE559D7" w:rsidR="00690018" w:rsidRPr="00F3394B" w:rsidRDefault="00690018" w:rsidP="006917EC">
      <w:pPr>
        <w:spacing w:before="40" w:after="0" w:line="240" w:lineRule="auto"/>
        <w:jc w:val="both"/>
        <w:rPr>
          <w:rFonts w:ascii="Avenir LT Std 55 Roman" w:hAnsi="Avenir LT Std 55 Roman"/>
        </w:rPr>
      </w:pPr>
      <w:r w:rsidRPr="00F3394B">
        <w:rPr>
          <w:rFonts w:ascii="Avenir LT Std 55 Roman" w:hAnsi="Avenir LT Std 55 Roman" w:cs="LiberationSerif-Bold"/>
          <w:b/>
          <w:bCs/>
          <w:color w:val="015147"/>
        </w:rPr>
        <w:t>Période de stage :</w:t>
      </w:r>
      <w:r w:rsidRPr="00F3394B">
        <w:rPr>
          <w:rFonts w:ascii="Avenir LT Std 55 Roman" w:hAnsi="Avenir LT Std 55 Roman"/>
        </w:rPr>
        <w:t xml:space="preserve"> à partir </w:t>
      </w:r>
      <w:r w:rsidR="006A3FC1" w:rsidRPr="00F3394B">
        <w:rPr>
          <w:rFonts w:ascii="Avenir LT Std 55 Roman" w:hAnsi="Avenir LT Std 55 Roman"/>
        </w:rPr>
        <w:t xml:space="preserve">de </w:t>
      </w:r>
      <w:r w:rsidR="008D2C21" w:rsidRPr="00F3394B">
        <w:rPr>
          <w:rFonts w:ascii="Avenir LT Std 55 Roman" w:hAnsi="Avenir LT Std 55 Roman"/>
        </w:rPr>
        <w:t>février/</w:t>
      </w:r>
      <w:r w:rsidR="001E3F24" w:rsidRPr="00F3394B">
        <w:rPr>
          <w:rFonts w:ascii="Avenir LT Std 55 Roman" w:hAnsi="Avenir LT Std 55 Roman"/>
        </w:rPr>
        <w:t>mars</w:t>
      </w:r>
      <w:r w:rsidR="00E037A2" w:rsidRPr="00F3394B">
        <w:rPr>
          <w:rFonts w:ascii="Avenir LT Std 55 Roman" w:hAnsi="Avenir LT Std 55 Roman"/>
        </w:rPr>
        <w:t xml:space="preserve"> 202</w:t>
      </w:r>
      <w:r w:rsidR="00F35E5A">
        <w:rPr>
          <w:rFonts w:ascii="Avenir LT Std 55 Roman" w:hAnsi="Avenir LT Std 55 Roman"/>
        </w:rPr>
        <w:t>5</w:t>
      </w:r>
      <w:r w:rsidRPr="00F3394B">
        <w:rPr>
          <w:rFonts w:ascii="Avenir LT Std 55 Roman" w:hAnsi="Avenir LT Std 55 Roman"/>
        </w:rPr>
        <w:t xml:space="preserve"> – </w:t>
      </w:r>
      <w:r w:rsidR="006A3FC1" w:rsidRPr="00F3394B">
        <w:rPr>
          <w:rFonts w:ascii="Avenir LT Std 55 Roman" w:hAnsi="Avenir LT Std 55 Roman"/>
        </w:rPr>
        <w:t>2</w:t>
      </w:r>
      <w:r w:rsidR="000A21F4" w:rsidRPr="00F3394B">
        <w:rPr>
          <w:rFonts w:ascii="Avenir LT Std 55 Roman" w:hAnsi="Avenir LT Std 55 Roman"/>
        </w:rPr>
        <w:t xml:space="preserve"> à </w:t>
      </w:r>
      <w:r w:rsidR="003B0DBC" w:rsidRPr="00F3394B">
        <w:rPr>
          <w:rFonts w:ascii="Avenir LT Std 55 Roman" w:hAnsi="Avenir LT Std 55 Roman"/>
        </w:rPr>
        <w:t>6</w:t>
      </w:r>
      <w:r w:rsidR="006A3FC1" w:rsidRPr="00F3394B">
        <w:rPr>
          <w:rFonts w:ascii="Avenir LT Std 55 Roman" w:hAnsi="Avenir LT Std 55 Roman"/>
        </w:rPr>
        <w:t xml:space="preserve"> mois</w:t>
      </w:r>
      <w:r w:rsidRPr="00F3394B">
        <w:rPr>
          <w:rFonts w:ascii="Avenir LT Std 55 Roman" w:hAnsi="Avenir LT Std 55 Roman"/>
        </w:rPr>
        <w:t>, temps plein</w:t>
      </w:r>
    </w:p>
    <w:p w14:paraId="499E3C53" w14:textId="77777777" w:rsidR="00690018" w:rsidRPr="00F3394B" w:rsidRDefault="00690018" w:rsidP="006917EC">
      <w:pPr>
        <w:spacing w:before="40" w:after="0" w:line="240" w:lineRule="auto"/>
        <w:jc w:val="both"/>
        <w:rPr>
          <w:rFonts w:ascii="Avenir LT Std 55 Roman" w:hAnsi="Avenir LT Std 55 Roman"/>
        </w:rPr>
      </w:pPr>
      <w:r w:rsidRPr="00F3394B">
        <w:rPr>
          <w:rFonts w:ascii="Avenir LT Std 55 Roman" w:hAnsi="Avenir LT Std 55 Roman" w:cs="LiberationSerif-Bold"/>
          <w:b/>
          <w:bCs/>
          <w:color w:val="015147"/>
        </w:rPr>
        <w:t>Domaine Fonctionnel :</w:t>
      </w:r>
      <w:r w:rsidRPr="00F3394B">
        <w:rPr>
          <w:rFonts w:ascii="Avenir LT Std 55 Roman" w:hAnsi="Avenir LT Std 55 Roman" w:cs="LiberationSerif"/>
        </w:rPr>
        <w:t xml:space="preserve"> </w:t>
      </w:r>
      <w:r w:rsidRPr="00F3394B">
        <w:rPr>
          <w:rFonts w:ascii="Avenir LT Std 55 Roman" w:hAnsi="Avenir LT Std 55 Roman" w:cs="LiberationSerif-Bold"/>
        </w:rPr>
        <w:t>Archives</w:t>
      </w:r>
    </w:p>
    <w:p w14:paraId="567D1025" w14:textId="5BB468E4" w:rsidR="000252BF" w:rsidRPr="00F3394B" w:rsidRDefault="00690018" w:rsidP="006917EC">
      <w:pPr>
        <w:spacing w:before="40" w:after="0" w:line="240" w:lineRule="auto"/>
        <w:jc w:val="both"/>
        <w:rPr>
          <w:rFonts w:ascii="Avenir LT Std 55 Roman" w:hAnsi="Avenir LT Std 55 Roman"/>
        </w:rPr>
      </w:pPr>
      <w:r w:rsidRPr="00F3394B">
        <w:rPr>
          <w:rFonts w:ascii="Avenir LT Std 55 Roman" w:hAnsi="Avenir LT Std 55 Roman" w:cs="LiberationSerif-Bold"/>
          <w:b/>
          <w:bCs/>
          <w:color w:val="015147"/>
        </w:rPr>
        <w:t>Emploi Type :</w:t>
      </w:r>
      <w:r w:rsidRPr="00F3394B">
        <w:rPr>
          <w:rFonts w:ascii="Avenir LT Std 55 Roman" w:hAnsi="Avenir LT Std 55 Roman"/>
        </w:rPr>
        <w:t xml:space="preserve"> Stage Master 1</w:t>
      </w:r>
      <w:r w:rsidR="003740B6" w:rsidRPr="00F3394B">
        <w:rPr>
          <w:rFonts w:ascii="Avenir LT Std 55 Roman" w:hAnsi="Avenir LT Std 55 Roman"/>
        </w:rPr>
        <w:t xml:space="preserve"> </w:t>
      </w:r>
    </w:p>
    <w:p w14:paraId="16E14D09" w14:textId="77777777" w:rsidR="00690018" w:rsidRPr="00F3394B" w:rsidRDefault="00690018" w:rsidP="006917EC">
      <w:pPr>
        <w:spacing w:before="40" w:after="0" w:line="240" w:lineRule="auto"/>
        <w:jc w:val="both"/>
        <w:rPr>
          <w:rFonts w:ascii="Avenir LT Std 55 Roman" w:hAnsi="Avenir LT Std 55 Roman" w:cs="LiberationSerif-Bold"/>
          <w:b/>
          <w:bCs/>
          <w:color w:val="015147"/>
        </w:rPr>
      </w:pPr>
      <w:r w:rsidRPr="00F3394B">
        <w:rPr>
          <w:rFonts w:ascii="Avenir LT Std 55 Roman" w:hAnsi="Avenir LT Std 55 Roman" w:cs="LiberationSerif-Bold"/>
          <w:b/>
          <w:bCs/>
          <w:color w:val="015147"/>
        </w:rPr>
        <w:t xml:space="preserve">Adresse administrative et géographique de l’affectation : </w:t>
      </w:r>
    </w:p>
    <w:p w14:paraId="3DE315A1" w14:textId="77777777" w:rsidR="00F3394B" w:rsidRPr="006917EC" w:rsidRDefault="00F3394B" w:rsidP="006917EC">
      <w:pPr>
        <w:spacing w:before="40" w:after="0" w:line="240" w:lineRule="auto"/>
        <w:jc w:val="both"/>
        <w:rPr>
          <w:rFonts w:ascii="Avenir LT Std 55 Roman" w:hAnsi="Avenir LT Std 55 Roman"/>
        </w:rPr>
      </w:pPr>
      <w:r w:rsidRPr="006917EC">
        <w:rPr>
          <w:rFonts w:ascii="Avenir LT Std 55 Roman" w:hAnsi="Avenir LT Std 55 Roman"/>
        </w:rPr>
        <w:t>SNCF Réseau – Direction Générale Industrielle et Ingénierie</w:t>
      </w:r>
    </w:p>
    <w:p w14:paraId="4BC1A4C5" w14:textId="77777777" w:rsidR="00F3394B" w:rsidRPr="006917EC" w:rsidRDefault="00F3394B" w:rsidP="006917EC">
      <w:pPr>
        <w:spacing w:before="40" w:after="0" w:line="240" w:lineRule="auto"/>
        <w:jc w:val="both"/>
        <w:rPr>
          <w:rFonts w:ascii="Avenir LT Std 55 Roman" w:hAnsi="Avenir LT Std 55 Roman"/>
        </w:rPr>
      </w:pPr>
      <w:r w:rsidRPr="006917EC">
        <w:rPr>
          <w:rFonts w:ascii="Avenir LT Std 55 Roman" w:hAnsi="Avenir LT Std 55 Roman"/>
        </w:rPr>
        <w:t>DZI NEN – Pôle Régional Ingénierie de Strasbourg</w:t>
      </w:r>
    </w:p>
    <w:p w14:paraId="5EDAE6E4" w14:textId="77777777" w:rsidR="00F3394B" w:rsidRPr="006917EC" w:rsidRDefault="00F3394B" w:rsidP="006917EC">
      <w:pPr>
        <w:spacing w:before="40" w:after="0" w:line="240" w:lineRule="auto"/>
        <w:jc w:val="both"/>
        <w:rPr>
          <w:rFonts w:ascii="Avenir LT Std 55 Roman" w:hAnsi="Avenir LT Std 55 Roman"/>
        </w:rPr>
      </w:pPr>
      <w:r w:rsidRPr="006917EC">
        <w:rPr>
          <w:rFonts w:ascii="Avenir LT Std 55 Roman" w:hAnsi="Avenir LT Std 55 Roman"/>
        </w:rPr>
        <w:t>3 boulevard Wilson</w:t>
      </w:r>
    </w:p>
    <w:p w14:paraId="4604560B" w14:textId="1D6924D1" w:rsidR="00083E65" w:rsidRPr="006917EC" w:rsidRDefault="00F3394B" w:rsidP="006917EC">
      <w:pPr>
        <w:spacing w:before="40" w:after="0" w:line="240" w:lineRule="auto"/>
        <w:jc w:val="both"/>
        <w:rPr>
          <w:rFonts w:ascii="Avenir LT Std 55 Roman" w:hAnsi="Avenir LT Std 55 Roman"/>
        </w:rPr>
      </w:pPr>
      <w:r w:rsidRPr="006917EC">
        <w:rPr>
          <w:rFonts w:ascii="Avenir LT Std 55 Roman" w:hAnsi="Avenir LT Std 55 Roman"/>
        </w:rPr>
        <w:t>67 083 Strasbourg Cedex</w:t>
      </w:r>
    </w:p>
    <w:p w14:paraId="6A9EF315" w14:textId="77777777" w:rsidR="00685A85" w:rsidRDefault="00690018" w:rsidP="006917EC">
      <w:pPr>
        <w:pStyle w:val="Paragraphedeliste"/>
        <w:numPr>
          <w:ilvl w:val="0"/>
          <w:numId w:val="18"/>
        </w:numPr>
        <w:spacing w:after="120" w:line="240" w:lineRule="auto"/>
        <w:ind w:left="0" w:hanging="357"/>
        <w:jc w:val="both"/>
        <w:rPr>
          <w:rFonts w:ascii="Avenir LT Std 55 Roman" w:hAnsi="Avenir LT Std 55 Roman" w:cs="LiberationSerif-Bold"/>
          <w:b/>
          <w:bCs/>
          <w:color w:val="015147"/>
          <w:sz w:val="24"/>
          <w:szCs w:val="24"/>
          <w:u w:val="single"/>
        </w:rPr>
      </w:pPr>
      <w:r w:rsidRPr="00F3394B">
        <w:rPr>
          <w:rFonts w:ascii="Avenir LT Std 55 Roman" w:hAnsi="Avenir LT Std 55 Roman" w:cs="LiberationSerif-Bold"/>
          <w:b/>
          <w:bCs/>
          <w:color w:val="015147"/>
          <w:sz w:val="24"/>
          <w:szCs w:val="24"/>
          <w:u w:val="single"/>
        </w:rPr>
        <w:t>Services de rattachement</w:t>
      </w:r>
    </w:p>
    <w:p w14:paraId="2CCB7674" w14:textId="70A45006" w:rsidR="00690018" w:rsidRPr="006917EC" w:rsidRDefault="00690018" w:rsidP="006917EC">
      <w:pPr>
        <w:pStyle w:val="Paragraphedeliste"/>
        <w:spacing w:after="120" w:line="240" w:lineRule="auto"/>
        <w:ind w:left="0"/>
        <w:jc w:val="both"/>
        <w:rPr>
          <w:rFonts w:ascii="Avenir LT Std 55 Roman" w:hAnsi="Avenir LT Std 55 Roman" w:cs="LiberationSerif-Bold"/>
          <w:b/>
          <w:bCs/>
          <w:color w:val="015147"/>
          <w:u w:val="single"/>
        </w:rPr>
      </w:pPr>
      <w:r w:rsidRPr="006917EC">
        <w:rPr>
          <w:rFonts w:ascii="Avenir LT Std 55 Roman" w:hAnsi="Avenir LT Std 55 Roman"/>
          <w:bCs/>
        </w:rPr>
        <w:t xml:space="preserve">Le stagiaire sera rattaché </w:t>
      </w:r>
      <w:r w:rsidR="00A56CC4" w:rsidRPr="006917EC">
        <w:rPr>
          <w:rFonts w:ascii="Avenir LT Std 55 Roman" w:hAnsi="Avenir LT Std 55 Roman"/>
          <w:bCs/>
        </w:rPr>
        <w:t>au</w:t>
      </w:r>
      <w:r w:rsidRPr="006917EC">
        <w:rPr>
          <w:rFonts w:ascii="Avenir LT Std 55 Roman" w:hAnsi="Avenir LT Std 55 Roman"/>
          <w:bCs/>
        </w:rPr>
        <w:t xml:space="preserve"> groupe </w:t>
      </w:r>
      <w:r w:rsidR="00A56CC4" w:rsidRPr="006917EC">
        <w:rPr>
          <w:rFonts w:ascii="Avenir LT Std 55 Roman" w:hAnsi="Avenir LT Std 55 Roman"/>
          <w:bCs/>
        </w:rPr>
        <w:t>« </w:t>
      </w:r>
      <w:r w:rsidR="00DF6D0A" w:rsidRPr="006917EC">
        <w:rPr>
          <w:rFonts w:ascii="Avenir LT Std 55 Roman" w:hAnsi="Avenir LT Std 55 Roman"/>
          <w:bCs/>
        </w:rPr>
        <w:t>É</w:t>
      </w:r>
      <w:r w:rsidR="00A56CC4" w:rsidRPr="006917EC">
        <w:rPr>
          <w:rFonts w:ascii="Avenir LT Std 55 Roman" w:hAnsi="Avenir LT Std 55 Roman"/>
          <w:bCs/>
        </w:rPr>
        <w:t xml:space="preserve">tudes </w:t>
      </w:r>
      <w:r w:rsidRPr="006917EC">
        <w:rPr>
          <w:rFonts w:ascii="Avenir LT Std 55 Roman" w:hAnsi="Avenir LT Std 55 Roman"/>
          <w:bCs/>
        </w:rPr>
        <w:t>O</w:t>
      </w:r>
      <w:r w:rsidR="0034612A" w:rsidRPr="006917EC">
        <w:rPr>
          <w:rFonts w:ascii="Avenir LT Std 55 Roman" w:hAnsi="Avenir LT Std 55 Roman"/>
          <w:bCs/>
        </w:rPr>
        <w:t>uvrages d’Art</w:t>
      </w:r>
      <w:r w:rsidR="00A56CC4" w:rsidRPr="006917EC">
        <w:rPr>
          <w:rFonts w:ascii="Avenir LT Std 55 Roman" w:hAnsi="Avenir LT Std 55 Roman"/>
          <w:bCs/>
        </w:rPr>
        <w:t> »</w:t>
      </w:r>
      <w:r w:rsidRPr="006917EC">
        <w:rPr>
          <w:rFonts w:ascii="Avenir LT Std 55 Roman" w:hAnsi="Avenir LT Std 55 Roman"/>
          <w:bCs/>
        </w:rPr>
        <w:t xml:space="preserve"> du PRI</w:t>
      </w:r>
      <w:r w:rsidR="00A56CC4" w:rsidRPr="006917EC">
        <w:rPr>
          <w:rFonts w:ascii="Avenir LT Std 55 Roman" w:hAnsi="Avenir LT Std 55 Roman"/>
          <w:bCs/>
        </w:rPr>
        <w:t xml:space="preserve"> (Pôle Régional Ingénierie) </w:t>
      </w:r>
      <w:r w:rsidRPr="006917EC">
        <w:rPr>
          <w:rFonts w:ascii="Avenir LT Std 55 Roman" w:hAnsi="Avenir LT Std 55 Roman"/>
          <w:bCs/>
        </w:rPr>
        <w:t>de Strasbourg</w:t>
      </w:r>
      <w:r w:rsidR="00A56CC4" w:rsidRPr="006917EC">
        <w:rPr>
          <w:rFonts w:ascii="Avenir LT Std 55 Roman" w:hAnsi="Avenir LT Std 55 Roman"/>
          <w:bCs/>
        </w:rPr>
        <w:t>.</w:t>
      </w:r>
    </w:p>
    <w:p w14:paraId="1F7CDB52" w14:textId="6046A975" w:rsidR="00A56CC4" w:rsidRPr="006917EC" w:rsidRDefault="00A56CC4" w:rsidP="006917EC">
      <w:pPr>
        <w:spacing w:before="80" w:after="0" w:line="240" w:lineRule="auto"/>
        <w:jc w:val="both"/>
        <w:rPr>
          <w:rFonts w:ascii="Avenir LT Std 55 Roman" w:hAnsi="Avenir LT Std 55 Roman"/>
          <w:bCs/>
        </w:rPr>
      </w:pPr>
      <w:r w:rsidRPr="006917EC">
        <w:rPr>
          <w:rFonts w:ascii="Avenir LT Std 55 Roman" w:hAnsi="Avenir LT Std 55 Roman"/>
          <w:bCs/>
        </w:rPr>
        <w:t>Le groupe a pour mission principale la production des études de conception d'Ouvrages d’Art neufs, d'adaptation ou de régénération d'Ouvrages d’Art existants dans le cadre d'opérations de développement, d'opérations de suppressions de PN (Passage à Niveau) ou d'opération de maintenance.</w:t>
      </w:r>
    </w:p>
    <w:p w14:paraId="54B55FE8" w14:textId="7D8A4247" w:rsidR="00083E65" w:rsidRPr="006917EC" w:rsidRDefault="00DF6D0A" w:rsidP="006917EC">
      <w:pPr>
        <w:spacing w:before="80" w:after="0" w:line="240" w:lineRule="auto"/>
        <w:jc w:val="both"/>
        <w:rPr>
          <w:rFonts w:ascii="Avenir LT Std 55 Roman" w:hAnsi="Avenir LT Std 55 Roman"/>
          <w:bCs/>
        </w:rPr>
      </w:pPr>
      <w:r w:rsidRPr="006917EC">
        <w:rPr>
          <w:rFonts w:ascii="Avenir LT Std 55 Roman" w:hAnsi="Avenir LT Std 55 Roman"/>
          <w:bCs/>
          <w:u w:val="single"/>
        </w:rPr>
        <w:t>Maitre</w:t>
      </w:r>
      <w:r w:rsidR="00690018" w:rsidRPr="006917EC">
        <w:rPr>
          <w:rFonts w:ascii="Avenir LT Std 55 Roman" w:hAnsi="Avenir LT Std 55 Roman"/>
          <w:bCs/>
          <w:u w:val="single"/>
        </w:rPr>
        <w:t xml:space="preserve"> de stage</w:t>
      </w:r>
      <w:r w:rsidR="00690018" w:rsidRPr="006917EC">
        <w:rPr>
          <w:rFonts w:ascii="Avenir LT Std 55 Roman" w:hAnsi="Avenir LT Std 55 Roman"/>
          <w:bCs/>
        </w:rPr>
        <w:t xml:space="preserve"> : le ou la stagiaire sera placé sous la responsabilité de M. COTEL Didier, Agent d’études </w:t>
      </w:r>
      <w:r w:rsidR="00E758E8" w:rsidRPr="006917EC">
        <w:rPr>
          <w:rFonts w:ascii="Avenir LT Std 55 Roman" w:hAnsi="Avenir LT Std 55 Roman"/>
          <w:bCs/>
        </w:rPr>
        <w:t xml:space="preserve">Ouvrages d’Art </w:t>
      </w:r>
      <w:r w:rsidR="00690018" w:rsidRPr="006917EC">
        <w:rPr>
          <w:rFonts w:ascii="Avenir LT Std 55 Roman" w:hAnsi="Avenir LT Std 55 Roman"/>
          <w:bCs/>
        </w:rPr>
        <w:t xml:space="preserve">et </w:t>
      </w:r>
      <w:r w:rsidR="00E758E8" w:rsidRPr="006917EC">
        <w:rPr>
          <w:rFonts w:ascii="Avenir LT Std 55 Roman" w:hAnsi="Avenir LT Std 55 Roman"/>
          <w:bCs/>
        </w:rPr>
        <w:t xml:space="preserve">effectuera ses missions sous la supervision de </w:t>
      </w:r>
      <w:r w:rsidR="00690018" w:rsidRPr="006917EC">
        <w:rPr>
          <w:rFonts w:ascii="Avenir LT Std 55 Roman" w:hAnsi="Avenir LT Std 55 Roman"/>
          <w:bCs/>
        </w:rPr>
        <w:t xml:space="preserve">Mme </w:t>
      </w:r>
      <w:r w:rsidR="00F35E5A" w:rsidRPr="006917EC">
        <w:rPr>
          <w:rFonts w:ascii="Avenir LT Std 55 Roman" w:hAnsi="Avenir LT Std 55 Roman"/>
          <w:bCs/>
        </w:rPr>
        <w:t>LARGE Ludivine</w:t>
      </w:r>
      <w:r w:rsidR="00E758E8" w:rsidRPr="006917EC">
        <w:rPr>
          <w:rFonts w:ascii="Avenir LT Std 55 Roman" w:hAnsi="Avenir LT Std 55 Roman"/>
          <w:bCs/>
        </w:rPr>
        <w:t>, archiviste professionnelle</w:t>
      </w:r>
      <w:r w:rsidR="00A56CC4" w:rsidRPr="006917EC">
        <w:rPr>
          <w:rFonts w:ascii="Avenir LT Std 55 Roman" w:hAnsi="Avenir LT Std 55 Roman"/>
          <w:bCs/>
        </w:rPr>
        <w:t>.</w:t>
      </w:r>
    </w:p>
    <w:p w14:paraId="5A35AD3D" w14:textId="77777777" w:rsidR="005B425B" w:rsidRPr="00F3394B" w:rsidRDefault="005B425B" w:rsidP="006917EC">
      <w:pPr>
        <w:pStyle w:val="Paragraphedeliste"/>
        <w:numPr>
          <w:ilvl w:val="0"/>
          <w:numId w:val="18"/>
        </w:numPr>
        <w:spacing w:after="120" w:line="240" w:lineRule="auto"/>
        <w:ind w:left="0" w:hanging="357"/>
        <w:jc w:val="both"/>
        <w:rPr>
          <w:rFonts w:ascii="Avenir LT Std 55 Roman" w:hAnsi="Avenir LT Std 55 Roman" w:cs="LiberationSerif-Bold"/>
          <w:b/>
          <w:bCs/>
          <w:color w:val="015147"/>
          <w:sz w:val="24"/>
          <w:szCs w:val="24"/>
          <w:u w:val="single"/>
        </w:rPr>
      </w:pPr>
      <w:r w:rsidRPr="00F3394B">
        <w:rPr>
          <w:rFonts w:ascii="Avenir LT Std 55 Roman" w:hAnsi="Avenir LT Std 55 Roman" w:cs="LiberationSerif-Bold"/>
          <w:b/>
          <w:bCs/>
          <w:color w:val="015147"/>
          <w:sz w:val="24"/>
          <w:szCs w:val="24"/>
          <w:u w:val="single"/>
        </w:rPr>
        <w:t>Modalité administrative de contractualisation</w:t>
      </w:r>
    </w:p>
    <w:p w14:paraId="177401D4" w14:textId="52F43461" w:rsidR="00F3394B" w:rsidRPr="006917EC" w:rsidRDefault="005B425B" w:rsidP="0088220A">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Temps de travail : temps plein à 35 h par semaine</w:t>
      </w:r>
    </w:p>
    <w:p w14:paraId="429FD34D" w14:textId="77777777" w:rsidR="00685A85" w:rsidRDefault="00690018" w:rsidP="006917EC">
      <w:pPr>
        <w:pStyle w:val="Paragraphedeliste"/>
        <w:numPr>
          <w:ilvl w:val="0"/>
          <w:numId w:val="18"/>
        </w:numPr>
        <w:spacing w:after="120" w:line="240" w:lineRule="auto"/>
        <w:ind w:left="0" w:hanging="357"/>
        <w:jc w:val="both"/>
        <w:rPr>
          <w:rFonts w:ascii="Avenir LT Std 55 Roman" w:hAnsi="Avenir LT Std 55 Roman" w:cs="LiberationSerif-Bold"/>
          <w:b/>
          <w:bCs/>
          <w:color w:val="015147"/>
          <w:sz w:val="24"/>
          <w:szCs w:val="24"/>
          <w:u w:val="single"/>
        </w:rPr>
      </w:pPr>
      <w:r w:rsidRPr="00F3394B">
        <w:rPr>
          <w:rFonts w:ascii="Avenir LT Std 55 Roman" w:hAnsi="Avenir LT Std 55 Roman" w:cs="LiberationSerif-Bold"/>
          <w:b/>
          <w:bCs/>
          <w:color w:val="015147"/>
          <w:sz w:val="24"/>
          <w:szCs w:val="24"/>
          <w:u w:val="single"/>
        </w:rPr>
        <w:t xml:space="preserve">Objectif </w:t>
      </w:r>
      <w:r w:rsidR="00CB6DAA" w:rsidRPr="00F3394B">
        <w:rPr>
          <w:rFonts w:ascii="Avenir LT Std 55 Roman" w:hAnsi="Avenir LT Std 55 Roman" w:cs="LiberationSerif-Bold"/>
          <w:b/>
          <w:bCs/>
          <w:color w:val="015147"/>
          <w:sz w:val="24"/>
          <w:szCs w:val="24"/>
          <w:u w:val="single"/>
        </w:rPr>
        <w:t>général</w:t>
      </w:r>
      <w:r w:rsidRPr="00F3394B">
        <w:rPr>
          <w:rFonts w:ascii="Avenir LT Std 55 Roman" w:hAnsi="Avenir LT Std 55 Roman" w:cs="LiberationSerif-Bold"/>
          <w:b/>
          <w:bCs/>
          <w:color w:val="015147"/>
          <w:sz w:val="24"/>
          <w:szCs w:val="24"/>
          <w:u w:val="single"/>
        </w:rPr>
        <w:t xml:space="preserve"> de la mission</w:t>
      </w:r>
    </w:p>
    <w:p w14:paraId="40FC4B8A" w14:textId="6559D727" w:rsidR="00204EBE" w:rsidRPr="006917EC" w:rsidRDefault="00BC44E6" w:rsidP="006917EC">
      <w:pPr>
        <w:pStyle w:val="Paragraphedeliste"/>
        <w:spacing w:after="120" w:line="240" w:lineRule="auto"/>
        <w:ind w:left="0"/>
        <w:jc w:val="both"/>
        <w:rPr>
          <w:rFonts w:ascii="Avenir LT Std 55 Roman" w:hAnsi="Avenir LT Std 55 Roman" w:cs="LiberationSerif-Bold"/>
          <w:b/>
          <w:bCs/>
          <w:color w:val="015147"/>
          <w:u w:val="single"/>
        </w:rPr>
      </w:pPr>
      <w:r w:rsidRPr="006917EC">
        <w:rPr>
          <w:rFonts w:ascii="Avenir LT Std 55 Roman" w:hAnsi="Avenir LT Std 55 Roman"/>
          <w:bCs/>
        </w:rPr>
        <w:t>L</w:t>
      </w:r>
      <w:r w:rsidR="00204EBE" w:rsidRPr="006917EC">
        <w:rPr>
          <w:rFonts w:ascii="Avenir LT Std 55 Roman" w:hAnsi="Avenir LT Std 55 Roman"/>
          <w:bCs/>
        </w:rPr>
        <w:t>e</w:t>
      </w:r>
      <w:r w:rsidRPr="006917EC">
        <w:rPr>
          <w:rFonts w:ascii="Avenir LT Std 55 Roman" w:hAnsi="Avenir LT Std 55 Roman"/>
          <w:bCs/>
        </w:rPr>
        <w:t xml:space="preserve"> (ou la)</w:t>
      </w:r>
      <w:r w:rsidR="00204EBE" w:rsidRPr="006917EC">
        <w:rPr>
          <w:rFonts w:ascii="Avenir LT Std 55 Roman" w:hAnsi="Avenir LT Std 55 Roman"/>
          <w:bCs/>
        </w:rPr>
        <w:t xml:space="preserve"> stagiaire </w:t>
      </w:r>
      <w:r w:rsidR="00A56CC4" w:rsidRPr="006917EC">
        <w:rPr>
          <w:rFonts w:ascii="Avenir LT Std 55 Roman" w:hAnsi="Avenir LT Std 55 Roman"/>
          <w:bCs/>
        </w:rPr>
        <w:t>aura principalement la charge</w:t>
      </w:r>
      <w:r w:rsidR="00204EBE" w:rsidRPr="006917EC">
        <w:rPr>
          <w:rFonts w:ascii="Avenir LT Std 55 Roman" w:hAnsi="Avenir LT Std 55 Roman"/>
          <w:bCs/>
        </w:rPr>
        <w:t xml:space="preserve"> de la numérisation des archives historiques du Groupe Ouvrages d’Art</w:t>
      </w:r>
      <w:r w:rsidR="008B0CC3" w:rsidRPr="006917EC">
        <w:rPr>
          <w:rFonts w:ascii="Avenir LT Std 55 Roman" w:hAnsi="Avenir LT Std 55 Roman"/>
          <w:bCs/>
        </w:rPr>
        <w:t xml:space="preserve">. </w:t>
      </w:r>
    </w:p>
    <w:p w14:paraId="40D71005" w14:textId="3A262A8E" w:rsidR="00520FF3" w:rsidRPr="006917EC" w:rsidRDefault="00520FF3" w:rsidP="006917EC">
      <w:pPr>
        <w:spacing w:before="80" w:after="0" w:line="240" w:lineRule="auto"/>
        <w:jc w:val="both"/>
        <w:rPr>
          <w:rFonts w:ascii="Avenir LT Std 55 Roman" w:hAnsi="Avenir LT Std 55 Roman"/>
          <w:bCs/>
        </w:rPr>
      </w:pPr>
      <w:r w:rsidRPr="006917EC">
        <w:rPr>
          <w:rFonts w:ascii="Avenir LT Std 55 Roman" w:hAnsi="Avenir LT Std 55 Roman"/>
          <w:bCs/>
        </w:rPr>
        <w:t>Les objectifs finaux de ce traitement sont</w:t>
      </w:r>
      <w:r w:rsidR="00C85233" w:rsidRPr="006917EC">
        <w:rPr>
          <w:rFonts w:ascii="Avenir LT Std 55 Roman" w:hAnsi="Avenir LT Std 55 Roman"/>
          <w:bCs/>
        </w:rPr>
        <w:t xml:space="preserve"> l’alimentation de l’application métier PIGC (Patrimoine Informatisé Génie Civil) pour ouvrir l’accès à tous les collaborateurs concernés et</w:t>
      </w:r>
      <w:r w:rsidR="00A50A25" w:rsidRPr="006917EC">
        <w:rPr>
          <w:rFonts w:ascii="Avenir LT Std 55 Roman" w:hAnsi="Avenir LT Std 55 Roman"/>
          <w:bCs/>
        </w:rPr>
        <w:t xml:space="preserve"> </w:t>
      </w:r>
      <w:r w:rsidRPr="006917EC">
        <w:rPr>
          <w:rFonts w:ascii="Avenir LT Std 55 Roman" w:hAnsi="Avenir LT Std 55 Roman"/>
          <w:bCs/>
        </w:rPr>
        <w:t>l’envoi des documents au Service Archives et Documentation (SARDO) de la SNCF</w:t>
      </w:r>
      <w:r w:rsidR="00C85233" w:rsidRPr="006917EC">
        <w:rPr>
          <w:rFonts w:ascii="Avenir LT Std 55 Roman" w:hAnsi="Avenir LT Std 55 Roman"/>
          <w:bCs/>
        </w:rPr>
        <w:t xml:space="preserve">. </w:t>
      </w:r>
    </w:p>
    <w:p w14:paraId="2C145055" w14:textId="544F8975" w:rsidR="00690018" w:rsidRPr="006917EC" w:rsidRDefault="00690018" w:rsidP="006917EC">
      <w:pPr>
        <w:spacing w:before="80" w:after="0" w:line="240" w:lineRule="auto"/>
        <w:jc w:val="both"/>
        <w:rPr>
          <w:rFonts w:ascii="Avenir LT Std 55 Roman" w:hAnsi="Avenir LT Std 55 Roman"/>
          <w:bCs/>
        </w:rPr>
      </w:pPr>
      <w:r w:rsidRPr="006917EC">
        <w:rPr>
          <w:rFonts w:ascii="Avenir LT Std 55 Roman" w:hAnsi="Avenir LT Std 55 Roman"/>
          <w:bCs/>
        </w:rPr>
        <w:t xml:space="preserve">Les </w:t>
      </w:r>
      <w:r w:rsidR="006A7B00" w:rsidRPr="006917EC">
        <w:rPr>
          <w:rFonts w:ascii="Avenir LT Std 55 Roman" w:hAnsi="Avenir LT Std 55 Roman"/>
          <w:bCs/>
        </w:rPr>
        <w:t xml:space="preserve">archives historiques sont des </w:t>
      </w:r>
      <w:r w:rsidRPr="006917EC">
        <w:rPr>
          <w:rFonts w:ascii="Avenir LT Std 55 Roman" w:hAnsi="Avenir LT Std 55 Roman"/>
          <w:bCs/>
        </w:rPr>
        <w:t>documents techniques</w:t>
      </w:r>
      <w:r w:rsidR="006A7B00" w:rsidRPr="006917EC">
        <w:rPr>
          <w:rFonts w:ascii="Avenir LT Std 55 Roman" w:hAnsi="Avenir LT Std 55 Roman"/>
          <w:bCs/>
        </w:rPr>
        <w:t xml:space="preserve"> : </w:t>
      </w:r>
      <w:r w:rsidRPr="006917EC">
        <w:rPr>
          <w:rFonts w:ascii="Avenir LT Std 55 Roman" w:hAnsi="Avenir LT Std 55 Roman"/>
          <w:bCs/>
        </w:rPr>
        <w:t xml:space="preserve">plans, conventions </w:t>
      </w:r>
      <w:r w:rsidR="006A7B00" w:rsidRPr="006917EC">
        <w:rPr>
          <w:rFonts w:ascii="Avenir LT Std 55 Roman" w:hAnsi="Avenir LT Std 55 Roman"/>
          <w:bCs/>
        </w:rPr>
        <w:t>et</w:t>
      </w:r>
      <w:r w:rsidRPr="006917EC">
        <w:rPr>
          <w:rFonts w:ascii="Avenir LT Std 55 Roman" w:hAnsi="Avenir LT Std 55 Roman"/>
          <w:bCs/>
        </w:rPr>
        <w:t xml:space="preserve"> marchés établis de 18</w:t>
      </w:r>
      <w:r w:rsidR="00BC44E6" w:rsidRPr="006917EC">
        <w:rPr>
          <w:rFonts w:ascii="Avenir LT Std 55 Roman" w:hAnsi="Avenir LT Std 55 Roman"/>
          <w:bCs/>
        </w:rPr>
        <w:t>39</w:t>
      </w:r>
      <w:r w:rsidRPr="006917EC">
        <w:rPr>
          <w:rFonts w:ascii="Avenir LT Std 55 Roman" w:hAnsi="Avenir LT Std 55 Roman"/>
          <w:bCs/>
        </w:rPr>
        <w:t xml:space="preserve"> à nos jours. Les supports sont du papier, du calque, de</w:t>
      </w:r>
      <w:r w:rsidR="001344EF" w:rsidRPr="006917EC">
        <w:rPr>
          <w:rFonts w:ascii="Avenir LT Std 55 Roman" w:hAnsi="Avenir LT Std 55 Roman"/>
          <w:bCs/>
        </w:rPr>
        <w:t>s</w:t>
      </w:r>
      <w:r w:rsidRPr="006917EC">
        <w:rPr>
          <w:rFonts w:ascii="Avenir LT Std 55 Roman" w:hAnsi="Avenir LT Std 55 Roman"/>
          <w:bCs/>
        </w:rPr>
        <w:t xml:space="preserve"> feuille</w:t>
      </w:r>
      <w:r w:rsidR="001344EF" w:rsidRPr="006917EC">
        <w:rPr>
          <w:rFonts w:ascii="Avenir LT Std 55 Roman" w:hAnsi="Avenir LT Std 55 Roman"/>
          <w:bCs/>
        </w:rPr>
        <w:t>s</w:t>
      </w:r>
      <w:r w:rsidRPr="006917EC">
        <w:rPr>
          <w:rFonts w:ascii="Avenir LT Std 55 Roman" w:hAnsi="Avenir LT Std 55 Roman"/>
          <w:bCs/>
        </w:rPr>
        <w:t xml:space="preserve"> libre</w:t>
      </w:r>
      <w:r w:rsidR="001344EF" w:rsidRPr="006917EC">
        <w:rPr>
          <w:rFonts w:ascii="Avenir LT Std 55 Roman" w:hAnsi="Avenir LT Std 55 Roman"/>
          <w:bCs/>
        </w:rPr>
        <w:t>s</w:t>
      </w:r>
      <w:r w:rsidRPr="006917EC">
        <w:rPr>
          <w:rFonts w:ascii="Avenir LT Std 55 Roman" w:hAnsi="Avenir LT Std 55 Roman"/>
          <w:bCs/>
        </w:rPr>
        <w:t xml:space="preserve"> ou </w:t>
      </w:r>
      <w:r w:rsidR="001344EF" w:rsidRPr="006917EC">
        <w:rPr>
          <w:rFonts w:ascii="Avenir LT Std 55 Roman" w:hAnsi="Avenir LT Std 55 Roman"/>
          <w:bCs/>
        </w:rPr>
        <w:t>des</w:t>
      </w:r>
      <w:r w:rsidRPr="006917EC">
        <w:rPr>
          <w:rFonts w:ascii="Avenir LT Std 55 Roman" w:hAnsi="Avenir LT Std 55 Roman"/>
          <w:bCs/>
        </w:rPr>
        <w:t xml:space="preserve"> dossier</w:t>
      </w:r>
      <w:r w:rsidR="001344EF" w:rsidRPr="006917EC">
        <w:rPr>
          <w:rFonts w:ascii="Avenir LT Std 55 Roman" w:hAnsi="Avenir LT Std 55 Roman"/>
          <w:bCs/>
        </w:rPr>
        <w:t>s</w:t>
      </w:r>
      <w:r w:rsidRPr="006917EC">
        <w:rPr>
          <w:rFonts w:ascii="Avenir LT Std 55 Roman" w:hAnsi="Avenir LT Std 55 Roman"/>
          <w:bCs/>
        </w:rPr>
        <w:t xml:space="preserve"> relié</w:t>
      </w:r>
      <w:r w:rsidR="001344EF" w:rsidRPr="006917EC">
        <w:rPr>
          <w:rFonts w:ascii="Avenir LT Std 55 Roman" w:hAnsi="Avenir LT Std 55 Roman"/>
          <w:bCs/>
        </w:rPr>
        <w:t>s</w:t>
      </w:r>
      <w:r w:rsidRPr="006917EC">
        <w:rPr>
          <w:rFonts w:ascii="Avenir LT Std 55 Roman" w:hAnsi="Avenir LT Std 55 Roman"/>
          <w:bCs/>
        </w:rPr>
        <w:t xml:space="preserve"> de A0 à A4 majoritairement.</w:t>
      </w:r>
      <w:r w:rsidR="008B0CC3" w:rsidRPr="006917EC">
        <w:rPr>
          <w:rFonts w:ascii="Avenir LT Std 55 Roman" w:hAnsi="Avenir LT Std 55 Roman"/>
          <w:bCs/>
        </w:rPr>
        <w:t xml:space="preserve"> </w:t>
      </w:r>
    </w:p>
    <w:p w14:paraId="57AE96A8" w14:textId="3C1DA437" w:rsidR="00083E65" w:rsidRPr="006917EC" w:rsidRDefault="00917E92" w:rsidP="006917EC">
      <w:pPr>
        <w:spacing w:before="80" w:after="0" w:line="240" w:lineRule="auto"/>
        <w:jc w:val="both"/>
        <w:rPr>
          <w:rFonts w:ascii="Avenir LT Std 55 Roman" w:hAnsi="Avenir LT Std 55 Roman"/>
          <w:bCs/>
        </w:rPr>
      </w:pPr>
      <w:r w:rsidRPr="006917EC">
        <w:rPr>
          <w:rFonts w:ascii="Avenir LT Std 55 Roman" w:hAnsi="Avenir LT Std 55 Roman"/>
          <w:bCs/>
        </w:rPr>
        <w:t>Parallèlement à cet objectif principal, le</w:t>
      </w:r>
      <w:r w:rsidR="002A6331" w:rsidRPr="006917EC">
        <w:rPr>
          <w:rFonts w:ascii="Avenir LT Std 55 Roman" w:hAnsi="Avenir LT Std 55 Roman"/>
          <w:bCs/>
        </w:rPr>
        <w:t xml:space="preserve"> (ou la)</w:t>
      </w:r>
      <w:r w:rsidRPr="006917EC">
        <w:rPr>
          <w:rFonts w:ascii="Avenir LT Std 55 Roman" w:hAnsi="Avenir LT Std 55 Roman"/>
          <w:bCs/>
        </w:rPr>
        <w:t xml:space="preserve"> stagiaire aura pour mission de participer à la réorganisation du magasin d’archives, </w:t>
      </w:r>
      <w:r w:rsidR="00A56CC4" w:rsidRPr="006917EC">
        <w:rPr>
          <w:rFonts w:ascii="Avenir LT Std 55 Roman" w:hAnsi="Avenir LT Std 55 Roman"/>
          <w:bCs/>
        </w:rPr>
        <w:t>en cours</w:t>
      </w:r>
      <w:r w:rsidR="008B0CC3" w:rsidRPr="006917EC">
        <w:rPr>
          <w:rFonts w:ascii="Avenir LT Std 55 Roman" w:hAnsi="Avenir LT Std 55 Roman"/>
          <w:bCs/>
        </w:rPr>
        <w:t xml:space="preserve"> (tri, élimination, reconditionnement, manutention)</w:t>
      </w:r>
      <w:r w:rsidRPr="006917EC">
        <w:rPr>
          <w:rFonts w:ascii="Avenir LT Std 55 Roman" w:hAnsi="Avenir LT Std 55 Roman"/>
          <w:bCs/>
        </w:rPr>
        <w:t>.</w:t>
      </w:r>
    </w:p>
    <w:p w14:paraId="225A9C9B" w14:textId="65371252" w:rsidR="00E758E8" w:rsidRPr="00083E65" w:rsidRDefault="00E758E8" w:rsidP="006917EC">
      <w:pPr>
        <w:pStyle w:val="Paragraphedeliste"/>
        <w:numPr>
          <w:ilvl w:val="0"/>
          <w:numId w:val="18"/>
        </w:numPr>
        <w:spacing w:after="120" w:line="240" w:lineRule="auto"/>
        <w:ind w:left="0" w:hanging="357"/>
        <w:jc w:val="both"/>
        <w:rPr>
          <w:rFonts w:ascii="Avenir LT Std 55 Roman" w:hAnsi="Avenir LT Std 55 Roman" w:cs="LiberationSerif-Bold"/>
          <w:b/>
          <w:bCs/>
          <w:color w:val="015147"/>
          <w:sz w:val="24"/>
          <w:szCs w:val="24"/>
          <w:u w:val="single"/>
        </w:rPr>
      </w:pPr>
      <w:r w:rsidRPr="00F3394B">
        <w:rPr>
          <w:rFonts w:ascii="Avenir LT Std 55 Roman" w:hAnsi="Avenir LT Std 55 Roman" w:cs="LiberationSerif-Bold"/>
          <w:b/>
          <w:bCs/>
          <w:color w:val="015147"/>
          <w:sz w:val="24"/>
          <w:szCs w:val="24"/>
          <w:u w:val="single"/>
        </w:rPr>
        <w:t xml:space="preserve">Missions principales du (de la) stagiaire </w:t>
      </w:r>
    </w:p>
    <w:p w14:paraId="7ADB2FFB" w14:textId="2B5FE935" w:rsidR="00520FF3" w:rsidRPr="00F3394B" w:rsidRDefault="00520FF3"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Nettoyage et numérisation (scan/photo) des archives historiques ;</w:t>
      </w:r>
    </w:p>
    <w:p w14:paraId="45CCB4CF" w14:textId="41A85E31" w:rsidR="00520FF3" w:rsidRPr="00F3394B" w:rsidRDefault="00520FF3"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Participation à l’identification des documents ainsi qu’à la rédaction d’un instrument de recherche</w:t>
      </w:r>
    </w:p>
    <w:p w14:paraId="34E148E5" w14:textId="2DAA9E5C" w:rsidR="00520FF3" w:rsidRPr="00F3394B" w:rsidRDefault="00520FF3"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 xml:space="preserve">Réalisation de bordereaux de versement et d’élimination via l’application métier MAÏS ; </w:t>
      </w:r>
    </w:p>
    <w:p w14:paraId="0BD71B4C" w14:textId="32046CB8" w:rsidR="00493C7E" w:rsidRPr="00F3394B" w:rsidRDefault="00493C7E"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T</w:t>
      </w:r>
      <w:r w:rsidR="00520FF3" w:rsidRPr="00F3394B">
        <w:rPr>
          <w:rFonts w:ascii="Avenir LT Std 55 Roman" w:hAnsi="Avenir LT Std 55 Roman"/>
        </w:rPr>
        <w:t>raitement final des documents (conditionnement</w:t>
      </w:r>
      <w:r w:rsidRPr="00F3394B">
        <w:rPr>
          <w:rFonts w:ascii="Avenir LT Std 55 Roman" w:hAnsi="Avenir LT Std 55 Roman"/>
        </w:rPr>
        <w:t xml:space="preserve"> et envoi au SARDO / élimination</w:t>
      </w:r>
      <w:r w:rsidR="00520FF3" w:rsidRPr="00F3394B">
        <w:rPr>
          <w:rFonts w:ascii="Avenir LT Std 55 Roman" w:hAnsi="Avenir LT Std 55 Roman"/>
        </w:rPr>
        <w:t>)</w:t>
      </w:r>
      <w:r w:rsidRPr="00F3394B">
        <w:rPr>
          <w:rFonts w:ascii="Avenir LT Std 55 Roman" w:hAnsi="Avenir LT Std 55 Roman"/>
        </w:rPr>
        <w:t> ;</w:t>
      </w:r>
    </w:p>
    <w:p w14:paraId="6196AE9B" w14:textId="77FFF46C" w:rsidR="00917E92" w:rsidRDefault="00917E92"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Réorganisation du magasin d’archives</w:t>
      </w:r>
      <w:r w:rsidR="00520FF3" w:rsidRPr="00F3394B">
        <w:rPr>
          <w:rFonts w:ascii="Avenir LT Std 55 Roman" w:hAnsi="Avenir LT Std 55 Roman"/>
        </w:rPr>
        <w:t xml:space="preserve"> (</w:t>
      </w:r>
      <w:r w:rsidR="00493C7E" w:rsidRPr="00F3394B">
        <w:rPr>
          <w:rFonts w:ascii="Avenir LT Std 55 Roman" w:hAnsi="Avenir LT Std 55 Roman"/>
        </w:rPr>
        <w:t>classement</w:t>
      </w:r>
      <w:r w:rsidR="00520FF3" w:rsidRPr="00F3394B">
        <w:rPr>
          <w:rFonts w:ascii="Avenir LT Std 55 Roman" w:hAnsi="Avenir LT Std 55 Roman"/>
        </w:rPr>
        <w:t xml:space="preserve">, </w:t>
      </w:r>
      <w:r w:rsidR="00EF4C1F" w:rsidRPr="00F3394B">
        <w:rPr>
          <w:rFonts w:ascii="Avenir LT Std 55 Roman" w:hAnsi="Avenir LT Std 55 Roman"/>
        </w:rPr>
        <w:t xml:space="preserve">tri, reconditionnement, </w:t>
      </w:r>
      <w:r w:rsidR="00520FF3" w:rsidRPr="00F3394B">
        <w:rPr>
          <w:rFonts w:ascii="Avenir LT Std 55 Roman" w:hAnsi="Avenir LT Std 55 Roman"/>
        </w:rPr>
        <w:t>manutention)</w:t>
      </w:r>
      <w:r w:rsidR="004D1932" w:rsidRPr="00F3394B">
        <w:rPr>
          <w:rFonts w:ascii="Avenir LT Std 55 Roman" w:hAnsi="Avenir LT Std 55 Roman"/>
        </w:rPr>
        <w:t>.</w:t>
      </w:r>
    </w:p>
    <w:p w14:paraId="038A4FEC" w14:textId="6193EF80" w:rsidR="00042D41" w:rsidRPr="00ED7DB1" w:rsidRDefault="00042D41" w:rsidP="006917EC">
      <w:pPr>
        <w:pStyle w:val="Paragraphedeliste"/>
        <w:numPr>
          <w:ilvl w:val="0"/>
          <w:numId w:val="17"/>
        </w:numPr>
        <w:spacing w:after="120" w:line="240" w:lineRule="auto"/>
        <w:ind w:left="-142" w:firstLine="0"/>
        <w:jc w:val="both"/>
        <w:rPr>
          <w:rFonts w:ascii="Avenir LT Std 55 Roman" w:hAnsi="Avenir LT Std 55 Roman"/>
        </w:rPr>
      </w:pPr>
      <w:r>
        <w:rPr>
          <w:rFonts w:ascii="Avenir LT Std 55 Roman" w:hAnsi="Avenir LT Std 55 Roman"/>
        </w:rPr>
        <w:t>Participation aux recherches (sélection des documents, numérisation)</w:t>
      </w:r>
    </w:p>
    <w:p w14:paraId="3E183B15" w14:textId="1096FE8A" w:rsidR="00EC0A38" w:rsidRPr="00F3394B" w:rsidRDefault="00EF4C1F" w:rsidP="006917EC">
      <w:pPr>
        <w:spacing w:before="80" w:after="0" w:line="240" w:lineRule="auto"/>
        <w:jc w:val="both"/>
        <w:rPr>
          <w:rFonts w:ascii="Avenir LT Std 55 Roman" w:hAnsi="Avenir LT Std 55 Roman"/>
          <w:bCs/>
        </w:rPr>
      </w:pPr>
      <w:r w:rsidRPr="00F3394B">
        <w:rPr>
          <w:rFonts w:ascii="Avenir LT Std 55 Roman" w:hAnsi="Avenir LT Std 55 Roman"/>
          <w:bCs/>
        </w:rPr>
        <w:t>Selon les attendus de stage, diverses missions peuvent être confiées au stagiaire :</w:t>
      </w:r>
    </w:p>
    <w:p w14:paraId="4064E3AF" w14:textId="61BB3340" w:rsidR="00EF4C1F" w:rsidRDefault="00EF4C1F" w:rsidP="006917EC">
      <w:pPr>
        <w:pStyle w:val="Paragraphedeliste"/>
        <w:numPr>
          <w:ilvl w:val="0"/>
          <w:numId w:val="17"/>
        </w:numPr>
        <w:spacing w:after="120" w:line="240" w:lineRule="auto"/>
        <w:ind w:left="-142" w:firstLine="0"/>
        <w:jc w:val="both"/>
        <w:rPr>
          <w:rFonts w:ascii="Avenir LT Std 55 Roman" w:hAnsi="Avenir LT Std 55 Roman"/>
        </w:rPr>
      </w:pPr>
      <w:r w:rsidRPr="00083E65">
        <w:rPr>
          <w:rFonts w:ascii="Avenir LT Std 55 Roman" w:hAnsi="Avenir LT Std 55 Roman"/>
        </w:rPr>
        <w:t>Récolement du magasin</w:t>
      </w:r>
      <w:r w:rsidR="005A48DD">
        <w:rPr>
          <w:rFonts w:ascii="Avenir LT Std 55 Roman" w:hAnsi="Avenir LT Std 55 Roman"/>
        </w:rPr>
        <w:t xml:space="preserve"> (</w:t>
      </w:r>
      <w:r w:rsidR="00F35E5A">
        <w:rPr>
          <w:rFonts w:ascii="Avenir LT Std 55 Roman" w:hAnsi="Avenir LT Std 55 Roman"/>
        </w:rPr>
        <w:t>relevé des archives présentes sur rayonnage et rédaction récolement)</w:t>
      </w:r>
      <w:r w:rsidR="001A0648">
        <w:rPr>
          <w:rFonts w:ascii="Avenir LT Std 55 Roman" w:hAnsi="Avenir LT Std 55 Roman"/>
        </w:rPr>
        <w:t>.</w:t>
      </w:r>
    </w:p>
    <w:p w14:paraId="5506E4AF" w14:textId="0881A872" w:rsidR="005B1306" w:rsidRDefault="006917EC" w:rsidP="006917EC">
      <w:pPr>
        <w:pStyle w:val="Paragraphedeliste"/>
        <w:numPr>
          <w:ilvl w:val="0"/>
          <w:numId w:val="17"/>
        </w:numPr>
        <w:spacing w:after="120" w:line="240" w:lineRule="auto"/>
        <w:ind w:left="-142" w:firstLine="0"/>
        <w:jc w:val="both"/>
        <w:rPr>
          <w:rFonts w:ascii="Avenir LT Std 55 Roman" w:hAnsi="Avenir LT Std 55 Roman"/>
        </w:rPr>
      </w:pPr>
      <w:r>
        <w:rPr>
          <w:rFonts w:ascii="Avenir LT Std 55 Roman" w:hAnsi="Avenir LT Std 55 Roman"/>
        </w:rPr>
        <w:t>R</w:t>
      </w:r>
      <w:r w:rsidR="007E2D92">
        <w:rPr>
          <w:rFonts w:ascii="Avenir LT Std 55 Roman" w:hAnsi="Avenir LT Std 55 Roman"/>
        </w:rPr>
        <w:t xml:space="preserve">éorganisation des documents </w:t>
      </w:r>
      <w:r w:rsidR="005B1306">
        <w:rPr>
          <w:rFonts w:ascii="Avenir LT Std 55 Roman" w:hAnsi="Avenir LT Std 55 Roman"/>
        </w:rPr>
        <w:t xml:space="preserve">numériques </w:t>
      </w:r>
      <w:r w:rsidR="00B32644">
        <w:rPr>
          <w:rFonts w:ascii="Avenir LT Std 55 Roman" w:hAnsi="Avenir LT Std 55 Roman"/>
        </w:rPr>
        <w:t xml:space="preserve">du groupe, </w:t>
      </w:r>
      <w:r w:rsidR="00EC0A38">
        <w:rPr>
          <w:rFonts w:ascii="Avenir LT Std 55 Roman" w:hAnsi="Avenir LT Std 55 Roman"/>
        </w:rPr>
        <w:t>di</w:t>
      </w:r>
      <w:r w:rsidR="00685A85">
        <w:rPr>
          <w:rFonts w:ascii="Avenir LT Std 55 Roman" w:hAnsi="Avenir LT Std 55 Roman"/>
        </w:rPr>
        <w:t xml:space="preserve">sséminés </w:t>
      </w:r>
      <w:r w:rsidR="00B32644">
        <w:rPr>
          <w:rFonts w:ascii="Avenir LT Std 55 Roman" w:hAnsi="Avenir LT Std 55 Roman"/>
        </w:rPr>
        <w:t>dans</w:t>
      </w:r>
      <w:r w:rsidR="00685A85">
        <w:rPr>
          <w:rFonts w:ascii="Avenir LT Std 55 Roman" w:hAnsi="Avenir LT Std 55 Roman"/>
        </w:rPr>
        <w:t xml:space="preserve"> différents</w:t>
      </w:r>
      <w:r w:rsidR="00B32644">
        <w:rPr>
          <w:rFonts w:ascii="Avenir LT Std 55 Roman" w:hAnsi="Avenir LT Std 55 Roman"/>
        </w:rPr>
        <w:t xml:space="preserve"> </w:t>
      </w:r>
      <w:r w:rsidR="007E2D92">
        <w:rPr>
          <w:rFonts w:ascii="Avenir LT Std 55 Roman" w:hAnsi="Avenir LT Std 55 Roman"/>
        </w:rPr>
        <w:t>serveurs</w:t>
      </w:r>
    </w:p>
    <w:p w14:paraId="451E909B" w14:textId="3383C987" w:rsidR="006917EC" w:rsidRDefault="006917EC" w:rsidP="006917EC">
      <w:pPr>
        <w:pStyle w:val="Paragraphedeliste"/>
        <w:numPr>
          <w:ilvl w:val="1"/>
          <w:numId w:val="20"/>
        </w:numPr>
        <w:spacing w:after="120" w:line="240" w:lineRule="auto"/>
        <w:ind w:left="426"/>
        <w:jc w:val="both"/>
        <w:rPr>
          <w:rFonts w:ascii="Avenir LT Std 55 Roman" w:hAnsi="Avenir LT Std 55 Roman"/>
        </w:rPr>
      </w:pPr>
      <w:r>
        <w:rPr>
          <w:rFonts w:ascii="Avenir LT Std 55 Roman" w:hAnsi="Avenir LT Std 55 Roman"/>
        </w:rPr>
        <w:t>Établissement</w:t>
      </w:r>
      <w:r w:rsidR="005B1306">
        <w:rPr>
          <w:rFonts w:ascii="Avenir LT Std 55 Roman" w:hAnsi="Avenir LT Std 55 Roman"/>
        </w:rPr>
        <w:t xml:space="preserve"> </w:t>
      </w:r>
      <w:r>
        <w:rPr>
          <w:rFonts w:ascii="Avenir LT Std 55 Roman" w:hAnsi="Avenir LT Std 55 Roman"/>
        </w:rPr>
        <w:t>d’</w:t>
      </w:r>
      <w:r w:rsidR="005B1306">
        <w:rPr>
          <w:rFonts w:ascii="Avenir LT Std 55 Roman" w:hAnsi="Avenir LT Std 55 Roman"/>
        </w:rPr>
        <w:t>un diagnostic</w:t>
      </w:r>
      <w:r>
        <w:rPr>
          <w:rFonts w:ascii="Avenir LT Std 55 Roman" w:hAnsi="Avenir LT Std 55 Roman"/>
        </w:rPr>
        <w:t xml:space="preserve"> en</w:t>
      </w:r>
      <w:r w:rsidR="005B1306">
        <w:rPr>
          <w:rFonts w:ascii="Avenir LT Std 55 Roman" w:hAnsi="Avenir LT Std 55 Roman"/>
        </w:rPr>
        <w:t xml:space="preserve"> interroge</w:t>
      </w:r>
      <w:r>
        <w:rPr>
          <w:rFonts w:ascii="Avenir LT Std 55 Roman" w:hAnsi="Avenir LT Std 55 Roman"/>
        </w:rPr>
        <w:t>ant</w:t>
      </w:r>
      <w:r w:rsidR="005B1306">
        <w:rPr>
          <w:rFonts w:ascii="Avenir LT Std 55 Roman" w:hAnsi="Avenir LT Std 55 Roman"/>
        </w:rPr>
        <w:t xml:space="preserve"> les différents </w:t>
      </w:r>
      <w:r>
        <w:rPr>
          <w:rFonts w:ascii="Avenir LT Std 55 Roman" w:hAnsi="Avenir LT Std 55 Roman"/>
        </w:rPr>
        <w:t xml:space="preserve">utilisateurs, prenant </w:t>
      </w:r>
      <w:r w:rsidR="005B1306">
        <w:rPr>
          <w:rFonts w:ascii="Avenir LT Std 55 Roman" w:hAnsi="Avenir LT Std 55 Roman"/>
        </w:rPr>
        <w:t xml:space="preserve">connaissance de l’état, de la qualité et des quantités de données. </w:t>
      </w:r>
    </w:p>
    <w:p w14:paraId="1601635C" w14:textId="7EF86475" w:rsidR="007E2D92" w:rsidRDefault="006917EC" w:rsidP="006917EC">
      <w:pPr>
        <w:pStyle w:val="Paragraphedeliste"/>
        <w:numPr>
          <w:ilvl w:val="1"/>
          <w:numId w:val="20"/>
        </w:numPr>
        <w:spacing w:after="120" w:line="240" w:lineRule="auto"/>
        <w:ind w:left="426"/>
        <w:jc w:val="both"/>
        <w:rPr>
          <w:rFonts w:ascii="Avenir LT Std 55 Roman" w:hAnsi="Avenir LT Std 55 Roman"/>
        </w:rPr>
      </w:pPr>
      <w:r>
        <w:rPr>
          <w:rFonts w:ascii="Avenir LT Std 55 Roman" w:hAnsi="Avenir LT Std 55 Roman"/>
        </w:rPr>
        <w:t>Identification de</w:t>
      </w:r>
      <w:r w:rsidR="005B1306">
        <w:rPr>
          <w:rFonts w:ascii="Avenir LT Std 55 Roman" w:hAnsi="Avenir LT Std 55 Roman"/>
        </w:rPr>
        <w:t xml:space="preserve">s risques de cette réorganisation. </w:t>
      </w:r>
    </w:p>
    <w:p w14:paraId="323C4D53" w14:textId="498F2692" w:rsidR="005B1306" w:rsidRDefault="006917EC" w:rsidP="006917EC">
      <w:pPr>
        <w:pStyle w:val="Paragraphedeliste"/>
        <w:numPr>
          <w:ilvl w:val="1"/>
          <w:numId w:val="20"/>
        </w:numPr>
        <w:spacing w:after="120" w:line="240" w:lineRule="auto"/>
        <w:ind w:left="426"/>
        <w:jc w:val="both"/>
        <w:rPr>
          <w:rFonts w:ascii="Avenir LT Std 55 Roman" w:hAnsi="Avenir LT Std 55 Roman"/>
        </w:rPr>
      </w:pPr>
      <w:r>
        <w:rPr>
          <w:rFonts w:ascii="Avenir LT Std 55 Roman" w:hAnsi="Avenir LT Std 55 Roman"/>
        </w:rPr>
        <w:t>Présentation</w:t>
      </w:r>
      <w:r w:rsidR="005B1306">
        <w:rPr>
          <w:rFonts w:ascii="Avenir LT Std 55 Roman" w:hAnsi="Avenir LT Std 55 Roman"/>
        </w:rPr>
        <w:t xml:space="preserve"> </w:t>
      </w:r>
      <w:r>
        <w:rPr>
          <w:rFonts w:ascii="Avenir LT Std 55 Roman" w:hAnsi="Avenir LT Std 55 Roman"/>
        </w:rPr>
        <w:t>d'</w:t>
      </w:r>
      <w:r w:rsidR="005B1306">
        <w:rPr>
          <w:rFonts w:ascii="Avenir LT Std 55 Roman" w:hAnsi="Avenir LT Std 55 Roman"/>
        </w:rPr>
        <w:t>un plan d’action.</w:t>
      </w:r>
    </w:p>
    <w:p w14:paraId="638E71E1" w14:textId="77777777" w:rsidR="00CB6DAA" w:rsidRPr="00F3394B" w:rsidRDefault="00CB6DAA" w:rsidP="006917EC">
      <w:pPr>
        <w:pStyle w:val="Paragraphedeliste"/>
        <w:numPr>
          <w:ilvl w:val="0"/>
          <w:numId w:val="18"/>
        </w:numPr>
        <w:spacing w:after="120" w:line="240" w:lineRule="auto"/>
        <w:ind w:left="0" w:hanging="357"/>
        <w:jc w:val="both"/>
        <w:rPr>
          <w:rFonts w:ascii="Avenir LT Std 55 Roman" w:hAnsi="Avenir LT Std 55 Roman" w:cs="LiberationSerif-Bold"/>
          <w:b/>
          <w:bCs/>
          <w:color w:val="015147"/>
          <w:sz w:val="24"/>
          <w:szCs w:val="24"/>
          <w:u w:val="single"/>
        </w:rPr>
      </w:pPr>
      <w:r w:rsidRPr="00F3394B">
        <w:rPr>
          <w:rFonts w:ascii="Avenir LT Std 55 Roman" w:hAnsi="Avenir LT Std 55 Roman" w:cs="LiberationSerif-Bold"/>
          <w:b/>
          <w:bCs/>
          <w:color w:val="015147"/>
          <w:sz w:val="24"/>
          <w:szCs w:val="24"/>
          <w:u w:val="single"/>
        </w:rPr>
        <w:lastRenderedPageBreak/>
        <w:t>Compétences, savoirs, savoir-faire du (de la) stagiaire</w:t>
      </w:r>
    </w:p>
    <w:p w14:paraId="6AB3AF6F" w14:textId="77777777" w:rsidR="00204EBE" w:rsidRPr="00083E65" w:rsidRDefault="00204EBE"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Connaître les fondamentaux archivistiques</w:t>
      </w:r>
    </w:p>
    <w:p w14:paraId="0A5E2858" w14:textId="153019C3" w:rsidR="00CB6DAA" w:rsidRPr="00F3394B" w:rsidRDefault="00CB6DAA"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Connaissance de la réglementation en matière de communication d'archives publiques</w:t>
      </w:r>
    </w:p>
    <w:p w14:paraId="593E647A" w14:textId="6289F650" w:rsidR="00CB6DAA" w:rsidRPr="00F3394B" w:rsidRDefault="00CB6DAA"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Maitrise des logiciels de traitement de texte et de l’information (Word, Excel, PowerPoint…)</w:t>
      </w:r>
    </w:p>
    <w:p w14:paraId="49A1721D" w14:textId="709FA167" w:rsidR="00CB6DAA" w:rsidRPr="00F3394B" w:rsidRDefault="00CB6DAA"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Compétences linguistiques souhaitées : allemand (compréhension de documents techniques d’époque)</w:t>
      </w:r>
    </w:p>
    <w:p w14:paraId="0C9341F9" w14:textId="5A147CD1" w:rsidR="00CB6DAA" w:rsidRDefault="00CB6DAA"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Connaissances techniques de base en matière de génie civil (souhaité)</w:t>
      </w:r>
    </w:p>
    <w:p w14:paraId="5F05482C" w14:textId="77777777" w:rsidR="00083E65" w:rsidRPr="00ED7DB1" w:rsidRDefault="00083E65" w:rsidP="006917EC">
      <w:pPr>
        <w:spacing w:after="0" w:line="240" w:lineRule="auto"/>
        <w:jc w:val="both"/>
        <w:rPr>
          <w:rFonts w:ascii="Avenir LT Std 55 Roman" w:hAnsi="Avenir LT Std 55 Roman"/>
          <w:sz w:val="10"/>
          <w:szCs w:val="10"/>
        </w:rPr>
      </w:pPr>
    </w:p>
    <w:p w14:paraId="0856A775" w14:textId="77777777" w:rsidR="00CB6DAA" w:rsidRPr="00083E65" w:rsidRDefault="00CB6DAA" w:rsidP="006917EC">
      <w:pPr>
        <w:pStyle w:val="Paragraphedeliste"/>
        <w:numPr>
          <w:ilvl w:val="0"/>
          <w:numId w:val="18"/>
        </w:numPr>
        <w:spacing w:after="120" w:line="240" w:lineRule="auto"/>
        <w:ind w:left="0" w:hanging="357"/>
        <w:jc w:val="both"/>
        <w:rPr>
          <w:rFonts w:ascii="Avenir LT Std 55 Roman" w:hAnsi="Avenir LT Std 55 Roman" w:cs="LiberationSerif-Bold"/>
          <w:b/>
          <w:bCs/>
          <w:color w:val="015147"/>
          <w:sz w:val="24"/>
          <w:szCs w:val="24"/>
          <w:u w:val="single"/>
        </w:rPr>
      </w:pPr>
      <w:r w:rsidRPr="00083E65">
        <w:rPr>
          <w:rFonts w:ascii="Avenir LT Std 55 Roman" w:hAnsi="Avenir LT Std 55 Roman" w:cs="LiberationSerif-Bold"/>
          <w:b/>
          <w:bCs/>
          <w:color w:val="015147"/>
          <w:sz w:val="24"/>
          <w:szCs w:val="24"/>
          <w:u w:val="single"/>
        </w:rPr>
        <w:t>Savoir-être :</w:t>
      </w:r>
    </w:p>
    <w:p w14:paraId="7F62D73E" w14:textId="29C49A57" w:rsidR="00CB6DAA" w:rsidRPr="00F3394B" w:rsidRDefault="00CB6DAA"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Capacité d’adaptation</w:t>
      </w:r>
    </w:p>
    <w:p w14:paraId="0DE85804" w14:textId="34534DA9" w:rsidR="00CB6DAA" w:rsidRPr="00F3394B" w:rsidRDefault="00CB6DAA"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Rigueur</w:t>
      </w:r>
      <w:r w:rsidR="00204EBE" w:rsidRPr="00F3394B">
        <w:rPr>
          <w:rFonts w:ascii="Avenir LT Std 55 Roman" w:hAnsi="Avenir LT Std 55 Roman"/>
        </w:rPr>
        <w:t xml:space="preserve"> et sens pratique</w:t>
      </w:r>
    </w:p>
    <w:p w14:paraId="258559E9" w14:textId="77777777" w:rsidR="00204EBE" w:rsidRPr="00F3394B" w:rsidRDefault="00204EBE"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Autonomie</w:t>
      </w:r>
    </w:p>
    <w:p w14:paraId="07D70BED" w14:textId="00F043BF" w:rsidR="00204EBE" w:rsidRPr="00F3394B" w:rsidRDefault="00204EBE"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 xml:space="preserve">Organisation </w:t>
      </w:r>
    </w:p>
    <w:p w14:paraId="43433D06" w14:textId="363ADB7F" w:rsidR="00CB6DAA" w:rsidRDefault="00CB6DAA"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Curiosité</w:t>
      </w:r>
    </w:p>
    <w:p w14:paraId="0B035A93" w14:textId="77777777" w:rsidR="00083E65" w:rsidRPr="00ED7DB1" w:rsidRDefault="00083E65" w:rsidP="006917EC">
      <w:pPr>
        <w:spacing w:after="0" w:line="240" w:lineRule="auto"/>
        <w:jc w:val="both"/>
        <w:rPr>
          <w:rFonts w:ascii="Avenir LT Std 55 Roman" w:hAnsi="Avenir LT Std 55 Roman"/>
          <w:sz w:val="10"/>
          <w:szCs w:val="10"/>
        </w:rPr>
      </w:pPr>
    </w:p>
    <w:p w14:paraId="0588E653" w14:textId="77777777" w:rsidR="00CB6DAA" w:rsidRPr="00083E65" w:rsidRDefault="00CB6DAA" w:rsidP="006917EC">
      <w:pPr>
        <w:pStyle w:val="Paragraphedeliste"/>
        <w:numPr>
          <w:ilvl w:val="0"/>
          <w:numId w:val="18"/>
        </w:numPr>
        <w:spacing w:after="120" w:line="240" w:lineRule="auto"/>
        <w:ind w:left="0" w:hanging="357"/>
        <w:jc w:val="both"/>
        <w:rPr>
          <w:rFonts w:ascii="Avenir LT Std 55 Roman" w:hAnsi="Avenir LT Std 55 Roman" w:cs="LiberationSerif-Bold"/>
          <w:b/>
          <w:bCs/>
          <w:color w:val="015147"/>
          <w:sz w:val="24"/>
          <w:szCs w:val="24"/>
          <w:u w:val="single"/>
        </w:rPr>
      </w:pPr>
      <w:r w:rsidRPr="00083E65">
        <w:rPr>
          <w:rFonts w:ascii="Avenir LT Std 55 Roman" w:hAnsi="Avenir LT Std 55 Roman" w:cs="LiberationSerif-Bold"/>
          <w:b/>
          <w:bCs/>
          <w:color w:val="015147"/>
          <w:sz w:val="24"/>
          <w:szCs w:val="24"/>
          <w:u w:val="single"/>
        </w:rPr>
        <w:t xml:space="preserve">Contraintes particulières liées au poste : </w:t>
      </w:r>
    </w:p>
    <w:p w14:paraId="6FF8BB24" w14:textId="7B4F9CF3" w:rsidR="00CB6DAA" w:rsidRPr="00F3394B" w:rsidRDefault="00CB6DAA"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Travail en autonomie (local d’archive détaché du service de production</w:t>
      </w:r>
      <w:r w:rsidR="00DF6D0A">
        <w:rPr>
          <w:rFonts w:ascii="Avenir LT Std 55 Roman" w:hAnsi="Avenir LT Std 55 Roman"/>
        </w:rPr>
        <w:t>, mais dans le même bâtiment)</w:t>
      </w:r>
    </w:p>
    <w:p w14:paraId="34304EBD" w14:textId="03021280" w:rsidR="00204EBE" w:rsidRPr="00F3394B" w:rsidRDefault="00204EBE"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 xml:space="preserve">Port de charges </w:t>
      </w:r>
      <w:r w:rsidR="00DF6D0A">
        <w:rPr>
          <w:rFonts w:ascii="Avenir LT Std 55 Roman" w:hAnsi="Avenir LT Std 55 Roman"/>
        </w:rPr>
        <w:t xml:space="preserve">légères </w:t>
      </w:r>
      <w:r w:rsidRPr="00F3394B">
        <w:rPr>
          <w:rFonts w:ascii="Avenir LT Std 55 Roman" w:hAnsi="Avenir LT Std 55 Roman"/>
        </w:rPr>
        <w:t xml:space="preserve">et travail dans un environnement poussiéreux </w:t>
      </w:r>
    </w:p>
    <w:p w14:paraId="6760255D" w14:textId="3399C27A" w:rsidR="00CB6DAA" w:rsidRDefault="00204EBE" w:rsidP="006917EC">
      <w:pPr>
        <w:pStyle w:val="Paragraphedeliste"/>
        <w:numPr>
          <w:ilvl w:val="0"/>
          <w:numId w:val="17"/>
        </w:numPr>
        <w:spacing w:after="120" w:line="240" w:lineRule="auto"/>
        <w:ind w:left="-142" w:firstLine="0"/>
        <w:jc w:val="both"/>
        <w:rPr>
          <w:rFonts w:ascii="Avenir LT Std 55 Roman" w:hAnsi="Avenir LT Std 55 Roman"/>
        </w:rPr>
      </w:pPr>
      <w:r w:rsidRPr="00F3394B">
        <w:rPr>
          <w:rFonts w:ascii="Avenir LT Std 55 Roman" w:hAnsi="Avenir LT Std 55 Roman"/>
        </w:rPr>
        <w:t>Travail en position debout (numérisation)</w:t>
      </w:r>
    </w:p>
    <w:p w14:paraId="2CC69FE8" w14:textId="77777777" w:rsidR="00083E65" w:rsidRPr="00ED7DB1" w:rsidRDefault="00083E65" w:rsidP="006917EC">
      <w:pPr>
        <w:spacing w:after="0" w:line="240" w:lineRule="auto"/>
        <w:jc w:val="both"/>
        <w:rPr>
          <w:rFonts w:ascii="Avenir LT Std 55 Roman" w:hAnsi="Avenir LT Std 55 Roman"/>
          <w:sz w:val="10"/>
          <w:szCs w:val="10"/>
        </w:rPr>
      </w:pPr>
    </w:p>
    <w:p w14:paraId="6E865BE4" w14:textId="77777777" w:rsidR="00EA3C51" w:rsidRPr="00083E65" w:rsidRDefault="00EA3C51" w:rsidP="006917EC">
      <w:pPr>
        <w:pStyle w:val="Paragraphedeliste"/>
        <w:numPr>
          <w:ilvl w:val="0"/>
          <w:numId w:val="18"/>
        </w:numPr>
        <w:spacing w:after="120" w:line="240" w:lineRule="auto"/>
        <w:ind w:left="0" w:hanging="357"/>
        <w:jc w:val="both"/>
        <w:rPr>
          <w:rFonts w:ascii="Avenir LT Std 55 Roman" w:hAnsi="Avenir LT Std 55 Roman" w:cs="LiberationSerif-Bold"/>
          <w:b/>
          <w:bCs/>
          <w:color w:val="015147"/>
          <w:sz w:val="24"/>
          <w:szCs w:val="24"/>
          <w:u w:val="single"/>
        </w:rPr>
      </w:pPr>
      <w:r w:rsidRPr="00083E65">
        <w:rPr>
          <w:rFonts w:ascii="Avenir LT Std 55 Roman" w:hAnsi="Avenir LT Std 55 Roman" w:cs="LiberationSerif-Bold"/>
          <w:b/>
          <w:bCs/>
          <w:color w:val="015147"/>
          <w:sz w:val="24"/>
          <w:szCs w:val="24"/>
          <w:u w:val="single"/>
        </w:rPr>
        <w:t xml:space="preserve">Personnes à contacter : </w:t>
      </w:r>
    </w:p>
    <w:p w14:paraId="56005C1A" w14:textId="71940B93" w:rsidR="00EA3C51" w:rsidRPr="00F3394B" w:rsidRDefault="00EA3C51" w:rsidP="006917EC">
      <w:pPr>
        <w:spacing w:after="0" w:line="240" w:lineRule="auto"/>
        <w:jc w:val="both"/>
        <w:rPr>
          <w:rFonts w:ascii="Avenir LT Std 55 Roman" w:hAnsi="Avenir LT Std 55 Roman"/>
        </w:rPr>
      </w:pPr>
      <w:r w:rsidRPr="00F3394B">
        <w:rPr>
          <w:rFonts w:ascii="Avenir LT Std 55 Roman" w:hAnsi="Avenir LT Std 55 Roman"/>
        </w:rPr>
        <w:t>Si vous êtes intéressé(e)</w:t>
      </w:r>
      <w:r w:rsidR="00EF4C1F" w:rsidRPr="00F3394B">
        <w:rPr>
          <w:rFonts w:ascii="Avenir LT Std 55 Roman" w:hAnsi="Avenir LT Std 55 Roman"/>
        </w:rPr>
        <w:t xml:space="preserve"> (ainsi que pour tous renseignements)</w:t>
      </w:r>
      <w:r w:rsidRPr="00F3394B">
        <w:rPr>
          <w:rFonts w:ascii="Avenir LT Std 55 Roman" w:hAnsi="Avenir LT Std 55 Roman"/>
        </w:rPr>
        <w:t xml:space="preserve">, merci d’envoyer CV et lettre de motivation à : </w:t>
      </w:r>
    </w:p>
    <w:p w14:paraId="536265FE" w14:textId="77777777" w:rsidR="00EA3C51" w:rsidRPr="00F3394B" w:rsidRDefault="00EA3C51" w:rsidP="006917EC">
      <w:pPr>
        <w:spacing w:after="0" w:line="240" w:lineRule="auto"/>
        <w:jc w:val="both"/>
        <w:rPr>
          <w:rFonts w:ascii="Avenir LT Std 55 Roman" w:hAnsi="Avenir LT Std 55 Roman"/>
        </w:rPr>
      </w:pPr>
      <w:r w:rsidRPr="00F3394B">
        <w:rPr>
          <w:rFonts w:ascii="Avenir LT Std 55 Roman" w:hAnsi="Avenir LT Std 55 Roman"/>
        </w:rPr>
        <w:t xml:space="preserve">COTEL Didier : </w:t>
      </w:r>
      <w:hyperlink r:id="rId7" w:history="1">
        <w:r w:rsidRPr="00F3394B">
          <w:rPr>
            <w:rStyle w:val="Lienhypertexte"/>
            <w:rFonts w:ascii="Avenir LT Std 55 Roman" w:hAnsi="Avenir LT Std 55 Roman"/>
          </w:rPr>
          <w:t>didier.cotel@reseau.sncf.fr</w:t>
        </w:r>
      </w:hyperlink>
      <w:r w:rsidRPr="00F3394B">
        <w:rPr>
          <w:rFonts w:ascii="Avenir LT Std 55 Roman" w:hAnsi="Avenir LT Std 55 Roman"/>
        </w:rPr>
        <w:t xml:space="preserve"> </w:t>
      </w:r>
    </w:p>
    <w:p w14:paraId="209BBF04" w14:textId="733258E9" w:rsidR="00EC0A38" w:rsidRPr="006917EC" w:rsidRDefault="00D16EBE" w:rsidP="006917EC">
      <w:pPr>
        <w:jc w:val="both"/>
        <w:rPr>
          <w:rFonts w:ascii="Avenir LT Std 55 Roman" w:hAnsi="Avenir LT Std 55 Roman"/>
          <w:color w:val="0563C1" w:themeColor="hyperlink"/>
          <w:u w:val="single"/>
          <w:lang w:val="en-US"/>
        </w:rPr>
      </w:pPr>
      <w:r w:rsidRPr="00D16EBE">
        <w:rPr>
          <w:rFonts w:ascii="Avenir LT Std 55 Roman" w:hAnsi="Avenir LT Std 55 Roman"/>
          <w:lang w:val="en-US"/>
        </w:rPr>
        <w:t>LARGE</w:t>
      </w:r>
      <w:r w:rsidR="00EA3C51" w:rsidRPr="00D16EBE">
        <w:rPr>
          <w:rFonts w:ascii="Avenir LT Std 55 Roman" w:hAnsi="Avenir LT Std 55 Roman"/>
          <w:lang w:val="en-US"/>
        </w:rPr>
        <w:t xml:space="preserve"> </w:t>
      </w:r>
      <w:r w:rsidRPr="00D16EBE">
        <w:rPr>
          <w:rFonts w:ascii="Avenir LT Std 55 Roman" w:hAnsi="Avenir LT Std 55 Roman"/>
          <w:lang w:val="en-US"/>
        </w:rPr>
        <w:t>Ludivine</w:t>
      </w:r>
      <w:r w:rsidR="00EA3C51" w:rsidRPr="00D16EBE">
        <w:rPr>
          <w:rFonts w:ascii="Avenir LT Std 55 Roman" w:hAnsi="Avenir LT Std 55 Roman"/>
          <w:lang w:val="en-US"/>
        </w:rPr>
        <w:t xml:space="preserve"> : </w:t>
      </w:r>
      <w:hyperlink r:id="rId8" w:history="1">
        <w:r w:rsidRPr="001344EF">
          <w:rPr>
            <w:rStyle w:val="Lienhypertexte"/>
            <w:rFonts w:ascii="Avenir LT Std 55 Roman" w:hAnsi="Avenir LT Std 55 Roman"/>
            <w:lang w:val="en-US"/>
          </w:rPr>
          <w:t>ext.ludivine.large@reseau.sncf.fr</w:t>
        </w:r>
      </w:hyperlink>
      <w:r w:rsidRPr="001344EF">
        <w:rPr>
          <w:rStyle w:val="Lienhypertexte"/>
          <w:rFonts w:ascii="Avenir LT Std 55 Roman" w:hAnsi="Avenir LT Std 55 Roman"/>
          <w:lang w:val="en-US"/>
        </w:rPr>
        <w:t xml:space="preserve"> </w:t>
      </w:r>
    </w:p>
    <w:tbl>
      <w:tblPr>
        <w:tblStyle w:val="Grilledutableau"/>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tblGrid>
      <w:tr w:rsidR="007F4305" w14:paraId="46C21F06" w14:textId="77777777" w:rsidTr="007F4305">
        <w:trPr>
          <w:jc w:val="center"/>
        </w:trPr>
        <w:tc>
          <w:tcPr>
            <w:tcW w:w="2835" w:type="dxa"/>
            <w:hideMark/>
          </w:tcPr>
          <w:p w14:paraId="32C8F73A" w14:textId="2184A127" w:rsidR="007F4305" w:rsidRPr="00EC0A38" w:rsidRDefault="00EC0A38" w:rsidP="006917EC">
            <w:pPr>
              <w:jc w:val="both"/>
              <w:rPr>
                <w:rFonts w:ascii="Avenir Next LT Pro" w:hAnsi="Avenir Next LT Pro"/>
                <w:sz w:val="16"/>
                <w:szCs w:val="16"/>
                <w:lang w:val="en-US"/>
              </w:rPr>
            </w:pPr>
            <w:r>
              <w:rPr>
                <w:rFonts w:ascii="Avenir Next LT Pro" w:hAnsi="Avenir Next LT Pro"/>
                <w:noProof/>
                <w:sz w:val="16"/>
                <w:szCs w:val="16"/>
              </w:rPr>
              <w:drawing>
                <wp:inline distT="0" distB="0" distL="0" distR="0" wp14:anchorId="588FC3FE" wp14:editId="066610F7">
                  <wp:extent cx="1621790" cy="1621790"/>
                  <wp:effectExtent l="19050" t="19050" r="16510" b="16510"/>
                  <wp:docPr id="997046156" name="Image 9" descr="Une image contenant texte, meuble de rangement, intérieur, fournitures de bur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Une image contenant texte, meuble de rangement, intérieur, fournitures de bureau&#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621790"/>
                          </a:xfrm>
                          <a:prstGeom prst="rect">
                            <a:avLst/>
                          </a:prstGeom>
                          <a:noFill/>
                          <a:ln w="12700" cmpd="sng">
                            <a:solidFill>
                              <a:srgbClr val="407466"/>
                            </a:solidFill>
                            <a:miter lim="800000"/>
                            <a:headEnd/>
                            <a:tailEnd/>
                          </a:ln>
                          <a:effectLst/>
                        </pic:spPr>
                      </pic:pic>
                    </a:graphicData>
                  </a:graphic>
                </wp:inline>
              </w:drawing>
            </w:r>
          </w:p>
          <w:p w14:paraId="62C12F5B" w14:textId="487F2742" w:rsidR="007F4305" w:rsidRPr="00EC0A38" w:rsidRDefault="007F4305" w:rsidP="0040643C">
            <w:pPr>
              <w:spacing w:after="120"/>
              <w:jc w:val="center"/>
              <w:rPr>
                <w:rFonts w:ascii="Avenir Next LT Pro" w:hAnsi="Avenir Next LT Pro"/>
                <w:sz w:val="16"/>
                <w:szCs w:val="16"/>
                <w:lang w:val="en-US"/>
              </w:rPr>
            </w:pPr>
            <w:r>
              <w:rPr>
                <w:rFonts w:ascii="Avenir Next LT Pro" w:hAnsi="Avenir Next LT Pro"/>
                <w:sz w:val="16"/>
                <w:szCs w:val="16"/>
              </w:rPr>
              <w:t>Meuble à plans calque</w:t>
            </w:r>
          </w:p>
        </w:tc>
        <w:tc>
          <w:tcPr>
            <w:tcW w:w="2835" w:type="dxa"/>
            <w:hideMark/>
          </w:tcPr>
          <w:p w14:paraId="2842943F" w14:textId="5E9231E0" w:rsidR="007F4305" w:rsidRDefault="00EC0A38" w:rsidP="006917EC">
            <w:pPr>
              <w:jc w:val="both"/>
              <w:rPr>
                <w:rFonts w:ascii="Avenir Next LT Pro" w:hAnsi="Avenir Next LT Pro"/>
                <w:sz w:val="16"/>
                <w:szCs w:val="16"/>
              </w:rPr>
            </w:pPr>
            <w:r>
              <w:rPr>
                <w:rFonts w:ascii="Avenir Next LT Pro" w:hAnsi="Avenir Next LT Pro"/>
                <w:noProof/>
                <w:sz w:val="16"/>
                <w:szCs w:val="16"/>
              </w:rPr>
              <w:drawing>
                <wp:inline distT="0" distB="0" distL="0" distR="0" wp14:anchorId="1E5ECCE1" wp14:editId="7471683D">
                  <wp:extent cx="1621790" cy="1621790"/>
                  <wp:effectExtent l="19050" t="19050" r="16510" b="16510"/>
                  <wp:docPr id="1056124161" name="Image 8" descr="Une image contenant intérieur, bois, Rayonnage, Planch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intérieur, bois, Rayonnage, Planch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1621790"/>
                          </a:xfrm>
                          <a:prstGeom prst="rect">
                            <a:avLst/>
                          </a:prstGeom>
                          <a:noFill/>
                          <a:ln w="12700" cmpd="sng">
                            <a:solidFill>
                              <a:srgbClr val="407466"/>
                            </a:solidFill>
                            <a:miter lim="800000"/>
                            <a:headEnd/>
                            <a:tailEnd/>
                          </a:ln>
                          <a:effectLst/>
                        </pic:spPr>
                      </pic:pic>
                    </a:graphicData>
                  </a:graphic>
                </wp:inline>
              </w:drawing>
            </w:r>
          </w:p>
          <w:p w14:paraId="1D3DF4BA" w14:textId="11FBB148" w:rsidR="007F4305" w:rsidRDefault="007F4305" w:rsidP="0040643C">
            <w:pPr>
              <w:spacing w:after="120"/>
              <w:jc w:val="center"/>
              <w:rPr>
                <w:rFonts w:ascii="Avenir Next LT Pro" w:hAnsi="Avenir Next LT Pro"/>
                <w:sz w:val="16"/>
                <w:szCs w:val="16"/>
              </w:rPr>
            </w:pPr>
            <w:r>
              <w:rPr>
                <w:rFonts w:ascii="Avenir Next LT Pro" w:hAnsi="Avenir Next LT Pro"/>
                <w:sz w:val="16"/>
                <w:szCs w:val="16"/>
              </w:rPr>
              <w:t>Armoire à plan « historique »</w:t>
            </w:r>
          </w:p>
        </w:tc>
        <w:tc>
          <w:tcPr>
            <w:tcW w:w="2835" w:type="dxa"/>
            <w:hideMark/>
          </w:tcPr>
          <w:p w14:paraId="6CE2541E" w14:textId="27DF4C16" w:rsidR="007F4305" w:rsidRDefault="00EC0A38" w:rsidP="006917EC">
            <w:pPr>
              <w:jc w:val="both"/>
              <w:rPr>
                <w:rFonts w:ascii="Avenir Next LT Pro" w:hAnsi="Avenir Next LT Pro"/>
                <w:sz w:val="16"/>
                <w:szCs w:val="16"/>
              </w:rPr>
            </w:pPr>
            <w:r>
              <w:rPr>
                <w:rFonts w:ascii="Avenir Next LT Pro" w:hAnsi="Avenir Next LT Pro"/>
                <w:noProof/>
                <w:sz w:val="16"/>
                <w:szCs w:val="16"/>
              </w:rPr>
              <w:drawing>
                <wp:inline distT="0" distB="0" distL="0" distR="0" wp14:anchorId="35E692E7" wp14:editId="5DAA30E7">
                  <wp:extent cx="1621790" cy="1621790"/>
                  <wp:effectExtent l="19050" t="19050" r="16510" b="16510"/>
                  <wp:docPr id="229267938" name="Image 7" descr="Une image contenant scène, intérieur, Rayonnage, liv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Une image contenant scène, intérieur, Rayonnage, livr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90" cy="1621790"/>
                          </a:xfrm>
                          <a:prstGeom prst="rect">
                            <a:avLst/>
                          </a:prstGeom>
                          <a:noFill/>
                          <a:ln w="12700" cmpd="sng">
                            <a:solidFill>
                              <a:srgbClr val="407466"/>
                            </a:solidFill>
                            <a:miter lim="800000"/>
                            <a:headEnd/>
                            <a:tailEnd/>
                          </a:ln>
                          <a:effectLst/>
                        </pic:spPr>
                      </pic:pic>
                    </a:graphicData>
                  </a:graphic>
                </wp:inline>
              </w:drawing>
            </w:r>
          </w:p>
          <w:p w14:paraId="41C1E6DA" w14:textId="7FCCCCCD" w:rsidR="007F4305" w:rsidRDefault="007F4305" w:rsidP="0040643C">
            <w:pPr>
              <w:spacing w:after="120"/>
              <w:jc w:val="center"/>
              <w:rPr>
                <w:rFonts w:ascii="Avenir Next LT Pro" w:hAnsi="Avenir Next LT Pro"/>
                <w:sz w:val="16"/>
                <w:szCs w:val="16"/>
              </w:rPr>
            </w:pPr>
            <w:r>
              <w:rPr>
                <w:rFonts w:ascii="Avenir Next LT Pro" w:hAnsi="Avenir Next LT Pro"/>
                <w:sz w:val="16"/>
                <w:szCs w:val="16"/>
              </w:rPr>
              <w:t>Grand magasin</w:t>
            </w:r>
          </w:p>
        </w:tc>
      </w:tr>
      <w:tr w:rsidR="007F4305" w14:paraId="6E7A1023" w14:textId="77777777" w:rsidTr="007F4305">
        <w:trPr>
          <w:jc w:val="center"/>
        </w:trPr>
        <w:tc>
          <w:tcPr>
            <w:tcW w:w="2835" w:type="dxa"/>
            <w:hideMark/>
          </w:tcPr>
          <w:p w14:paraId="202CFD40" w14:textId="55C5B953" w:rsidR="007F4305" w:rsidRDefault="007F4305" w:rsidP="006917EC">
            <w:pPr>
              <w:jc w:val="both"/>
              <w:rPr>
                <w:rFonts w:ascii="Avenir Next LT Pro" w:hAnsi="Avenir Next LT Pro"/>
                <w:sz w:val="16"/>
                <w:szCs w:val="16"/>
              </w:rPr>
            </w:pPr>
            <w:r>
              <w:rPr>
                <w:rFonts w:ascii="Avenir Next LT Pro" w:hAnsi="Avenir Next LT Pro"/>
                <w:noProof/>
                <w:sz w:val="16"/>
                <w:szCs w:val="16"/>
              </w:rPr>
              <w:drawing>
                <wp:inline distT="0" distB="0" distL="0" distR="0" wp14:anchorId="699E867A" wp14:editId="6329CDB6">
                  <wp:extent cx="1621790" cy="1621790"/>
                  <wp:effectExtent l="19050" t="19050" r="16510" b="16510"/>
                  <wp:docPr id="171822798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1621790"/>
                          </a:xfrm>
                          <a:prstGeom prst="rect">
                            <a:avLst/>
                          </a:prstGeom>
                          <a:noFill/>
                          <a:ln w="12700" cmpd="sng">
                            <a:solidFill>
                              <a:srgbClr val="407466"/>
                            </a:solidFill>
                            <a:miter lim="800000"/>
                            <a:headEnd/>
                            <a:tailEnd/>
                          </a:ln>
                          <a:effectLst/>
                        </pic:spPr>
                      </pic:pic>
                    </a:graphicData>
                  </a:graphic>
                </wp:inline>
              </w:drawing>
            </w:r>
          </w:p>
          <w:p w14:paraId="78FC5271" w14:textId="5CC4D9F9" w:rsidR="007F4305" w:rsidRDefault="007F4305" w:rsidP="0040643C">
            <w:pPr>
              <w:jc w:val="center"/>
              <w:rPr>
                <w:rFonts w:ascii="Avenir Next LT Pro" w:hAnsi="Avenir Next LT Pro"/>
                <w:sz w:val="16"/>
                <w:szCs w:val="16"/>
              </w:rPr>
            </w:pPr>
            <w:r>
              <w:rPr>
                <w:rFonts w:ascii="Avenir Next LT Pro" w:hAnsi="Avenir Next LT Pro"/>
                <w:sz w:val="16"/>
                <w:szCs w:val="16"/>
              </w:rPr>
              <w:t>Plan d’ensemble de 1875</w:t>
            </w:r>
          </w:p>
        </w:tc>
        <w:tc>
          <w:tcPr>
            <w:tcW w:w="2835" w:type="dxa"/>
            <w:hideMark/>
          </w:tcPr>
          <w:p w14:paraId="02F3C339" w14:textId="10675626" w:rsidR="007F4305" w:rsidRDefault="007F4305" w:rsidP="006917EC">
            <w:pPr>
              <w:jc w:val="both"/>
              <w:rPr>
                <w:rFonts w:ascii="Avenir Next LT Pro" w:hAnsi="Avenir Next LT Pro"/>
                <w:sz w:val="16"/>
                <w:szCs w:val="16"/>
              </w:rPr>
            </w:pPr>
            <w:r>
              <w:rPr>
                <w:rFonts w:ascii="Avenir Next LT Pro" w:hAnsi="Avenir Next LT Pro"/>
                <w:noProof/>
                <w:sz w:val="16"/>
                <w:szCs w:val="16"/>
              </w:rPr>
              <w:drawing>
                <wp:inline distT="0" distB="0" distL="0" distR="0" wp14:anchorId="0199D901" wp14:editId="02945AAD">
                  <wp:extent cx="1621790" cy="1621790"/>
                  <wp:effectExtent l="19050" t="19050" r="16510" b="16510"/>
                  <wp:docPr id="867878685" name="Image 5" descr="Une image contenant texte, Parallèle, Rectangle, écriture manuscr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Une image contenant texte, Parallèle, Rectangle, écriture manuscrit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1621790"/>
                          </a:xfrm>
                          <a:prstGeom prst="rect">
                            <a:avLst/>
                          </a:prstGeom>
                          <a:noFill/>
                          <a:ln w="12700" cmpd="sng">
                            <a:solidFill>
                              <a:srgbClr val="407466"/>
                            </a:solidFill>
                            <a:miter lim="800000"/>
                            <a:headEnd/>
                            <a:tailEnd/>
                          </a:ln>
                          <a:effectLst/>
                        </pic:spPr>
                      </pic:pic>
                    </a:graphicData>
                  </a:graphic>
                </wp:inline>
              </w:drawing>
            </w:r>
          </w:p>
          <w:p w14:paraId="5C951315" w14:textId="06EAFEB3" w:rsidR="007F4305" w:rsidRDefault="007F4305" w:rsidP="0040643C">
            <w:pPr>
              <w:spacing w:after="120"/>
              <w:jc w:val="center"/>
              <w:rPr>
                <w:rFonts w:ascii="Avenir Next LT Pro" w:hAnsi="Avenir Next LT Pro"/>
                <w:sz w:val="16"/>
                <w:szCs w:val="16"/>
              </w:rPr>
            </w:pPr>
            <w:r>
              <w:rPr>
                <w:rFonts w:ascii="Avenir Next LT Pro" w:hAnsi="Avenir Next LT Pro"/>
                <w:sz w:val="16"/>
                <w:szCs w:val="16"/>
              </w:rPr>
              <w:t>Élévation de la porte sud de 1878</w:t>
            </w:r>
          </w:p>
        </w:tc>
        <w:tc>
          <w:tcPr>
            <w:tcW w:w="2835" w:type="dxa"/>
            <w:hideMark/>
          </w:tcPr>
          <w:p w14:paraId="5E0A015E" w14:textId="37807A33" w:rsidR="007F4305" w:rsidRDefault="007F4305" w:rsidP="006917EC">
            <w:pPr>
              <w:jc w:val="both"/>
              <w:rPr>
                <w:rFonts w:ascii="Avenir Next LT Pro" w:hAnsi="Avenir Next LT Pro"/>
                <w:sz w:val="16"/>
                <w:szCs w:val="16"/>
              </w:rPr>
            </w:pPr>
            <w:r>
              <w:rPr>
                <w:rFonts w:ascii="Avenir Next LT Pro" w:hAnsi="Avenir Next LT Pro"/>
                <w:noProof/>
                <w:sz w:val="16"/>
                <w:szCs w:val="16"/>
              </w:rPr>
              <w:drawing>
                <wp:inline distT="0" distB="0" distL="0" distR="0" wp14:anchorId="0626B74F" wp14:editId="5D844CBB">
                  <wp:extent cx="1621790" cy="1621790"/>
                  <wp:effectExtent l="19050" t="19050" r="16510" b="16510"/>
                  <wp:docPr id="1204812218" name="Image 4" descr="Une image contenant texte, diagramme, Plan, Dessin tech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Une image contenant texte, diagramme, Plan, Dessin technique&#10;&#10;Description générée automatiqu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1790" cy="1621790"/>
                          </a:xfrm>
                          <a:prstGeom prst="rect">
                            <a:avLst/>
                          </a:prstGeom>
                          <a:noFill/>
                          <a:ln w="12700" cmpd="sng">
                            <a:solidFill>
                              <a:srgbClr val="407466"/>
                            </a:solidFill>
                            <a:miter lim="800000"/>
                            <a:headEnd/>
                            <a:tailEnd/>
                          </a:ln>
                          <a:effectLst/>
                        </pic:spPr>
                      </pic:pic>
                    </a:graphicData>
                  </a:graphic>
                </wp:inline>
              </w:drawing>
            </w:r>
          </w:p>
          <w:p w14:paraId="40E363D7" w14:textId="0039D952" w:rsidR="007F4305" w:rsidRDefault="007F4305" w:rsidP="0040643C">
            <w:pPr>
              <w:spacing w:after="120"/>
              <w:jc w:val="center"/>
              <w:rPr>
                <w:rFonts w:ascii="Avenir Next LT Pro" w:hAnsi="Avenir Next LT Pro"/>
                <w:sz w:val="16"/>
                <w:szCs w:val="16"/>
              </w:rPr>
            </w:pPr>
            <w:r>
              <w:rPr>
                <w:rFonts w:ascii="Avenir Next LT Pro" w:hAnsi="Avenir Next LT Pro"/>
                <w:sz w:val="16"/>
                <w:szCs w:val="16"/>
              </w:rPr>
              <w:t>Plan d’ouvrage métallique de 1941</w:t>
            </w:r>
          </w:p>
        </w:tc>
      </w:tr>
    </w:tbl>
    <w:p w14:paraId="00EFB531" w14:textId="04B0EB22" w:rsidR="00EA3C51" w:rsidRPr="007F4305" w:rsidRDefault="007F4305" w:rsidP="006917EC">
      <w:pPr>
        <w:tabs>
          <w:tab w:val="left" w:pos="4120"/>
        </w:tabs>
        <w:spacing w:after="0" w:line="240" w:lineRule="auto"/>
        <w:jc w:val="both"/>
        <w:rPr>
          <w:rFonts w:ascii="Avenir LT Std 55 Roman" w:hAnsi="Avenir LT Std 55 Roman"/>
        </w:rPr>
      </w:pPr>
      <w:r>
        <w:rPr>
          <w:rFonts w:ascii="Avenir LT Std 55 Roman" w:hAnsi="Avenir LT Std 55 Roman"/>
        </w:rPr>
        <w:tab/>
      </w:r>
    </w:p>
    <w:sectPr w:rsidR="00EA3C51" w:rsidRPr="007F4305" w:rsidSect="007F4305">
      <w:headerReference w:type="default" r:id="rId15"/>
      <w:footerReference w:type="default" r:id="rId16"/>
      <w:pgSz w:w="11906" w:h="16838"/>
      <w:pgMar w:top="1418" w:right="1134" w:bottom="1134" w:left="1134"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B1F6" w14:textId="77777777" w:rsidR="00C53DAC" w:rsidRDefault="00C53DAC" w:rsidP="003740B6">
      <w:pPr>
        <w:spacing w:after="0" w:line="240" w:lineRule="auto"/>
      </w:pPr>
      <w:r>
        <w:separator/>
      </w:r>
    </w:p>
  </w:endnote>
  <w:endnote w:type="continuationSeparator" w:id="0">
    <w:p w14:paraId="62949647" w14:textId="77777777" w:rsidR="00C53DAC" w:rsidRDefault="00C53DAC" w:rsidP="0037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55 Roman">
    <w:panose1 w:val="020B0503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iberationSerif-Bold">
    <w:altName w:val="Calibri"/>
    <w:panose1 w:val="00000000000000000000"/>
    <w:charset w:val="00"/>
    <w:family w:val="auto"/>
    <w:notTrueType/>
    <w:pitch w:val="default"/>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18" w:space="0" w:color="015147"/>
      </w:tblBorders>
      <w:tblCellMar>
        <w:left w:w="0" w:type="dxa"/>
        <w:right w:w="0" w:type="dxa"/>
      </w:tblCellMar>
      <w:tblLook w:val="0600" w:firstRow="0" w:lastRow="0" w:firstColumn="0" w:lastColumn="0" w:noHBand="1" w:noVBand="1"/>
    </w:tblPr>
    <w:tblGrid>
      <w:gridCol w:w="7371"/>
      <w:gridCol w:w="2268"/>
    </w:tblGrid>
    <w:tr w:rsidR="00ED7DB1" w14:paraId="797D6A40" w14:textId="77777777" w:rsidTr="007F4305">
      <w:trPr>
        <w:trHeight w:val="721"/>
      </w:trPr>
      <w:tc>
        <w:tcPr>
          <w:tcW w:w="7371" w:type="dxa"/>
          <w:vAlign w:val="center"/>
        </w:tcPr>
        <w:p w14:paraId="5994992A" w14:textId="2F3EF9AB" w:rsidR="00ED7DB1" w:rsidRPr="00ED7DB1" w:rsidRDefault="00DF56B3" w:rsidP="008E1225">
          <w:pPr>
            <w:pStyle w:val="ACEntte"/>
            <w:jc w:val="left"/>
            <w:rPr>
              <w:bCs w:val="0"/>
              <w:noProof/>
            </w:rPr>
          </w:pPr>
          <w:r>
            <w:rPr>
              <w:noProof/>
            </w:rPr>
            <w:t>04/02/2025</w:t>
          </w:r>
        </w:p>
      </w:tc>
      <w:tc>
        <w:tcPr>
          <w:tcW w:w="2268" w:type="dxa"/>
          <w:vAlign w:val="center"/>
        </w:tcPr>
        <w:p w14:paraId="34C4B5C1" w14:textId="0C21C719" w:rsidR="00ED7DB1" w:rsidRPr="00834D73" w:rsidRDefault="007F4305" w:rsidP="007F4305">
          <w:pPr>
            <w:pStyle w:val="ACEntte"/>
            <w:jc w:val="right"/>
          </w:pPr>
          <w:r w:rsidRPr="007F4305">
            <w:t xml:space="preserve">Page </w:t>
          </w:r>
          <w:r w:rsidR="003D2CB6">
            <w:t>2</w:t>
          </w:r>
          <w:r w:rsidRPr="007F4305">
            <w:t xml:space="preserve"> | 2</w:t>
          </w:r>
        </w:p>
      </w:tc>
    </w:tr>
  </w:tbl>
  <w:p w14:paraId="65C4EFE2" w14:textId="7570BEAC" w:rsidR="003740B6" w:rsidRPr="008E1225" w:rsidRDefault="003740B6">
    <w:pPr>
      <w:pStyle w:val="Pieddepage"/>
      <w:rPr>
        <w:sz w:val="10"/>
        <w:szCs w:val="10"/>
      </w:rPr>
    </w:pPr>
    <w:r w:rsidRPr="008E1225">
      <w:rPr>
        <w:noProof/>
        <w:sz w:val="10"/>
        <w:szCs w:val="10"/>
      </w:rPr>
      <mc:AlternateContent>
        <mc:Choice Requires="wps">
          <w:drawing>
            <wp:anchor distT="0" distB="0" distL="114300" distR="114300" simplePos="0" relativeHeight="251659264" behindDoc="0" locked="0" layoutInCell="0" allowOverlap="1" wp14:anchorId="4E9947AA" wp14:editId="53F6BE65">
              <wp:simplePos x="0" y="0"/>
              <wp:positionH relativeFrom="page">
                <wp:posOffset>0</wp:posOffset>
              </wp:positionH>
              <wp:positionV relativeFrom="page">
                <wp:posOffset>10382324</wp:posOffset>
              </wp:positionV>
              <wp:extent cx="7560310" cy="273685"/>
              <wp:effectExtent l="0" t="0" r="0" b="12065"/>
              <wp:wrapNone/>
              <wp:docPr id="1" name="MSIPCM4b4c4ec3996955e76da91de5" descr="{&quot;HashCode&quot;:-175795819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6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926DE" w14:textId="7DD9399C" w:rsidR="003740B6" w:rsidRPr="003740B6" w:rsidRDefault="003740B6" w:rsidP="003740B6">
                          <w:pPr>
                            <w:spacing w:after="0"/>
                            <w:rPr>
                              <w:rFonts w:ascii="Calibri" w:hAnsi="Calibri" w:cs="Calibri"/>
                              <w:color w:val="C8DE09"/>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9947AA" id="_x0000_t202" coordsize="21600,21600" o:spt="202" path="m,l,21600r21600,l21600,xe">
              <v:stroke joinstyle="miter"/>
              <v:path gradientshapeok="t" o:connecttype="rect"/>
            </v:shapetype>
            <v:shape id="MSIPCM4b4c4ec3996955e76da91de5" o:spid="_x0000_s1026" type="#_x0000_t202" alt="{&quot;HashCode&quot;:-1757958192,&quot;Height&quot;:841.0,&quot;Width&quot;:595.0,&quot;Placement&quot;:&quot;Footer&quot;,&quot;Index&quot;:&quot;Primary&quot;,&quot;Section&quot;:1,&quot;Top&quot;:0.0,&quot;Left&quot;:0.0}" style="position:absolute;margin-left:0;margin-top:817.5pt;width:595.3pt;height:21.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" o:allowincell="f" filled="f" stroked="f" strokeweight=".5pt">
              <v:textbox inset="20pt,0,,0">
                <w:txbxContent>
                  <w:p w14:paraId="03C926DE" w14:textId="7DD9399C" w:rsidR="003740B6" w:rsidRPr="003740B6" w:rsidRDefault="003740B6" w:rsidP="003740B6">
                    <w:pPr>
                      <w:spacing w:after="0"/>
                      <w:rPr>
                        <w:rFonts w:ascii="Calibri" w:hAnsi="Calibri" w:cs="Calibri"/>
                        <w:color w:val="C8DE09"/>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6DF4" w14:textId="77777777" w:rsidR="00C53DAC" w:rsidRDefault="00C53DAC" w:rsidP="003740B6">
      <w:pPr>
        <w:spacing w:after="0" w:line="240" w:lineRule="auto"/>
      </w:pPr>
      <w:r>
        <w:separator/>
      </w:r>
    </w:p>
  </w:footnote>
  <w:footnote w:type="continuationSeparator" w:id="0">
    <w:p w14:paraId="4082394C" w14:textId="77777777" w:rsidR="00C53DAC" w:rsidRDefault="00C53DAC" w:rsidP="00374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18" w:space="0" w:color="015147"/>
      </w:tblBorders>
      <w:tblCellMar>
        <w:left w:w="0" w:type="dxa"/>
        <w:right w:w="0" w:type="dxa"/>
      </w:tblCellMar>
      <w:tblLook w:val="0600" w:firstRow="0" w:lastRow="0" w:firstColumn="0" w:lastColumn="0" w:noHBand="1" w:noVBand="1"/>
    </w:tblPr>
    <w:tblGrid>
      <w:gridCol w:w="8505"/>
      <w:gridCol w:w="1134"/>
    </w:tblGrid>
    <w:tr w:rsidR="00ED7DB1" w14:paraId="4759A1DC" w14:textId="77777777" w:rsidTr="007F4305">
      <w:trPr>
        <w:trHeight w:val="721"/>
      </w:trPr>
      <w:tc>
        <w:tcPr>
          <w:tcW w:w="8505" w:type="dxa"/>
          <w:vAlign w:val="bottom"/>
        </w:tcPr>
        <w:p w14:paraId="44B3A98A" w14:textId="3B7BE841" w:rsidR="00A50A25" w:rsidRDefault="00ED7DB1" w:rsidP="00ED7DB1">
          <w:pPr>
            <w:pStyle w:val="ACEntte"/>
            <w:jc w:val="left"/>
            <w:rPr>
              <w:noProof/>
            </w:rPr>
          </w:pPr>
          <w:r>
            <w:rPr>
              <w:noProof/>
            </w:rPr>
            <w:t>Offre de stage Master 1</w:t>
          </w:r>
        </w:p>
        <w:p w14:paraId="2B683EDC" w14:textId="131304C3" w:rsidR="00ED7DB1" w:rsidRPr="005E4180" w:rsidRDefault="00ED7DB1" w:rsidP="00ED7DB1">
          <w:pPr>
            <w:pStyle w:val="ACEntte"/>
            <w:jc w:val="left"/>
            <w:rPr>
              <w:bCs w:val="0"/>
            </w:rPr>
          </w:pPr>
          <w:r>
            <w:rPr>
              <w:bCs w:val="0"/>
            </w:rPr>
            <w:t>Stagiaire archives</w:t>
          </w:r>
        </w:p>
        <w:p w14:paraId="0A1C0C01" w14:textId="77777777" w:rsidR="00ED7DB1" w:rsidRDefault="00ED7DB1" w:rsidP="00ED7DB1">
          <w:pPr>
            <w:pStyle w:val="ACEntte"/>
            <w:jc w:val="left"/>
            <w:rPr>
              <w:bCs w:val="0"/>
              <w:noProof/>
            </w:rPr>
          </w:pPr>
          <w:r>
            <w:rPr>
              <w:bCs w:val="0"/>
              <w:noProof/>
            </w:rPr>
            <w:t>Période de stage 202</w:t>
          </w:r>
          <w:r w:rsidR="00A50A25">
            <w:rPr>
              <w:bCs w:val="0"/>
              <w:noProof/>
            </w:rPr>
            <w:t>5</w:t>
          </w:r>
        </w:p>
        <w:p w14:paraId="148D845A" w14:textId="2F6E6912" w:rsidR="007F4305" w:rsidRPr="00ED7DB1" w:rsidRDefault="007F4305" w:rsidP="00ED7DB1">
          <w:pPr>
            <w:pStyle w:val="ACEntte"/>
            <w:jc w:val="left"/>
            <w:rPr>
              <w:bCs w:val="0"/>
              <w:noProof/>
            </w:rPr>
          </w:pPr>
          <w:r>
            <w:rPr>
              <w:bCs w:val="0"/>
              <w:noProof/>
            </w:rPr>
            <w:t>A Strasbourg</w:t>
          </w:r>
        </w:p>
      </w:tc>
      <w:tc>
        <w:tcPr>
          <w:tcW w:w="1134" w:type="dxa"/>
          <w:vAlign w:val="bottom"/>
        </w:tcPr>
        <w:p w14:paraId="7A73CBAD" w14:textId="7CC6F8EF" w:rsidR="00ED7DB1" w:rsidRPr="00834D73" w:rsidRDefault="00ED7DB1" w:rsidP="00ED7DB1">
          <w:pPr>
            <w:pStyle w:val="ACEntte"/>
            <w:jc w:val="center"/>
          </w:pPr>
          <w:r w:rsidRPr="00834D73">
            <w:rPr>
              <w:noProof/>
            </w:rPr>
            <w:drawing>
              <wp:inline distT="0" distB="0" distL="0" distR="0" wp14:anchorId="2380936B" wp14:editId="16A43016">
                <wp:extent cx="537845" cy="371475"/>
                <wp:effectExtent l="0" t="0" r="0" b="9525"/>
                <wp:docPr id="6" name="Image 6" descr="C:\Users\8209565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8209565R\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845" cy="371475"/>
                        </a:xfrm>
                        <a:prstGeom prst="rect">
                          <a:avLst/>
                        </a:prstGeom>
                        <a:noFill/>
                        <a:ln>
                          <a:noFill/>
                        </a:ln>
                      </pic:spPr>
                    </pic:pic>
                  </a:graphicData>
                </a:graphic>
              </wp:inline>
            </w:drawing>
          </w:r>
        </w:p>
      </w:tc>
    </w:tr>
  </w:tbl>
  <w:p w14:paraId="1244FFAD" w14:textId="77777777" w:rsidR="001C3472" w:rsidRPr="00ED7DB1" w:rsidRDefault="001C3472" w:rsidP="00ED7DB1">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50B1"/>
    <w:multiLevelType w:val="multilevel"/>
    <w:tmpl w:val="A30C9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32225"/>
    <w:multiLevelType w:val="hybridMultilevel"/>
    <w:tmpl w:val="2CC287C8"/>
    <w:lvl w:ilvl="0" w:tplc="C4906F14">
      <w:start w:val="1"/>
      <w:numFmt w:val="bullet"/>
      <w:lvlText w:val=""/>
      <w:lvlJc w:val="left"/>
      <w:pPr>
        <w:ind w:left="720" w:hanging="360"/>
      </w:pPr>
      <w:rPr>
        <w:rFonts w:ascii="Wingdings" w:hAnsi="Wingdings" w:hint="default"/>
        <w:color w:val="007E88"/>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A76D23"/>
    <w:multiLevelType w:val="hybridMultilevel"/>
    <w:tmpl w:val="38604C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2A186E"/>
    <w:multiLevelType w:val="hybridMultilevel"/>
    <w:tmpl w:val="58620F4C"/>
    <w:lvl w:ilvl="0" w:tplc="456239A2">
      <w:numFmt w:val="bullet"/>
      <w:lvlText w:val="•"/>
      <w:lvlJc w:val="left"/>
      <w:pPr>
        <w:ind w:left="720" w:hanging="360"/>
      </w:pPr>
      <w:rPr>
        <w:rFonts w:ascii="Avenir LT Std 55 Roman" w:eastAsiaTheme="minorHAnsi" w:hAnsi="Avenir LT Std 55 Roman"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62058E"/>
    <w:multiLevelType w:val="hybridMultilevel"/>
    <w:tmpl w:val="2B6C5C9A"/>
    <w:lvl w:ilvl="0" w:tplc="DA628F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A64C5E"/>
    <w:multiLevelType w:val="hybridMultilevel"/>
    <w:tmpl w:val="13CA9C6E"/>
    <w:lvl w:ilvl="0" w:tplc="4434F9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57113B"/>
    <w:multiLevelType w:val="multilevel"/>
    <w:tmpl w:val="54860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A6B25"/>
    <w:multiLevelType w:val="multilevel"/>
    <w:tmpl w:val="75C46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80493"/>
    <w:multiLevelType w:val="multilevel"/>
    <w:tmpl w:val="5CAEF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54450"/>
    <w:multiLevelType w:val="hybridMultilevel"/>
    <w:tmpl w:val="5DC4A462"/>
    <w:lvl w:ilvl="0" w:tplc="42E0D750">
      <w:start w:val="1"/>
      <w:numFmt w:val="bullet"/>
      <w:lvlText w:val=""/>
      <w:lvlJc w:val="left"/>
      <w:pPr>
        <w:ind w:left="720" w:hanging="360"/>
      </w:pPr>
      <w:rPr>
        <w:rFonts w:ascii="Symbol" w:hAnsi="Symbol" w:hint="default"/>
        <w:color w:val="007E88"/>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8268DC"/>
    <w:multiLevelType w:val="hybridMultilevel"/>
    <w:tmpl w:val="68B2FF74"/>
    <w:lvl w:ilvl="0" w:tplc="5F7C8A82">
      <w:start w:val="1"/>
      <w:numFmt w:val="bullet"/>
      <w:lvlText w:val=""/>
      <w:lvlJc w:val="left"/>
      <w:pPr>
        <w:ind w:left="720" w:hanging="360"/>
      </w:pPr>
      <w:rPr>
        <w:rFonts w:ascii="Symbol" w:hAnsi="Symbol" w:hint="default"/>
        <w:color w:val="407466"/>
        <w:sz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26D6C7F"/>
    <w:multiLevelType w:val="multilevel"/>
    <w:tmpl w:val="14320B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4A5788D"/>
    <w:multiLevelType w:val="hybridMultilevel"/>
    <w:tmpl w:val="32B810B6"/>
    <w:lvl w:ilvl="0" w:tplc="FD94A3C6">
      <w:start w:val="1"/>
      <w:numFmt w:val="bullet"/>
      <w:lvlText w:val=""/>
      <w:lvlJc w:val="left"/>
      <w:pPr>
        <w:ind w:left="720" w:hanging="360"/>
      </w:pPr>
      <w:rPr>
        <w:rFonts w:ascii="Symbol" w:hAnsi="Symbol" w:hint="default"/>
        <w:color w:val="015147"/>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B85156"/>
    <w:multiLevelType w:val="hybridMultilevel"/>
    <w:tmpl w:val="8AC2B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0A0C91"/>
    <w:multiLevelType w:val="hybridMultilevel"/>
    <w:tmpl w:val="7DE892CE"/>
    <w:lvl w:ilvl="0" w:tplc="3592B2C4">
      <w:start w:val="1"/>
      <w:numFmt w:val="bullet"/>
      <w:lvlText w:val="è"/>
      <w:lvlJc w:val="left"/>
      <w:pPr>
        <w:ind w:left="720" w:hanging="360"/>
      </w:pPr>
      <w:rPr>
        <w:rFonts w:ascii="Wingdings" w:hAnsi="Wingdings" w:hint="default"/>
        <w:color w:val="015147"/>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1C2DA2"/>
    <w:multiLevelType w:val="hybridMultilevel"/>
    <w:tmpl w:val="CBE81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605892"/>
    <w:multiLevelType w:val="multilevel"/>
    <w:tmpl w:val="23B8B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2D50FA"/>
    <w:multiLevelType w:val="hybridMultilevel"/>
    <w:tmpl w:val="9470340C"/>
    <w:lvl w:ilvl="0" w:tplc="43AA54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5115B6"/>
    <w:multiLevelType w:val="hybridMultilevel"/>
    <w:tmpl w:val="EC5AC2B8"/>
    <w:lvl w:ilvl="0" w:tplc="FFFFFFFF">
      <w:start w:val="1"/>
      <w:numFmt w:val="bullet"/>
      <w:lvlText w:val=""/>
      <w:lvlJc w:val="left"/>
      <w:pPr>
        <w:ind w:left="720" w:hanging="360"/>
      </w:pPr>
      <w:rPr>
        <w:rFonts w:ascii="Symbol" w:hAnsi="Symbol" w:hint="default"/>
        <w:color w:val="015147"/>
        <w:sz w:val="24"/>
      </w:rPr>
    </w:lvl>
    <w:lvl w:ilvl="1" w:tplc="C0A0533A">
      <w:numFmt w:val="bullet"/>
      <w:lvlText w:val="-"/>
      <w:lvlJc w:val="left"/>
      <w:pPr>
        <w:ind w:left="1440" w:hanging="360"/>
      </w:pPr>
      <w:rPr>
        <w:rFonts w:ascii="Consolas" w:eastAsia="Times New Roman" w:hAnsi="Consolas"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FBA59C0"/>
    <w:multiLevelType w:val="hybridMultilevel"/>
    <w:tmpl w:val="785035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037262">
    <w:abstractNumId w:val="4"/>
  </w:num>
  <w:num w:numId="2" w16cid:durableId="620453271">
    <w:abstractNumId w:val="8"/>
  </w:num>
  <w:num w:numId="3" w16cid:durableId="12389309">
    <w:abstractNumId w:val="16"/>
  </w:num>
  <w:num w:numId="4" w16cid:durableId="496193778">
    <w:abstractNumId w:val="0"/>
  </w:num>
  <w:num w:numId="5" w16cid:durableId="2013021006">
    <w:abstractNumId w:val="7"/>
  </w:num>
  <w:num w:numId="6" w16cid:durableId="1105926442">
    <w:abstractNumId w:val="6"/>
  </w:num>
  <w:num w:numId="7" w16cid:durableId="1245990238">
    <w:abstractNumId w:val="11"/>
  </w:num>
  <w:num w:numId="8" w16cid:durableId="624703291">
    <w:abstractNumId w:val="2"/>
  </w:num>
  <w:num w:numId="9" w16cid:durableId="2026590605">
    <w:abstractNumId w:val="13"/>
  </w:num>
  <w:num w:numId="10" w16cid:durableId="235672513">
    <w:abstractNumId w:val="19"/>
  </w:num>
  <w:num w:numId="11" w16cid:durableId="1379014156">
    <w:abstractNumId w:val="17"/>
  </w:num>
  <w:num w:numId="12" w16cid:durableId="1582988619">
    <w:abstractNumId w:val="15"/>
  </w:num>
  <w:num w:numId="13" w16cid:durableId="1777943096">
    <w:abstractNumId w:val="5"/>
  </w:num>
  <w:num w:numId="14" w16cid:durableId="244538334">
    <w:abstractNumId w:val="1"/>
  </w:num>
  <w:num w:numId="15" w16cid:durableId="1590195004">
    <w:abstractNumId w:val="3"/>
  </w:num>
  <w:num w:numId="16" w16cid:durableId="2094620252">
    <w:abstractNumId w:val="9"/>
  </w:num>
  <w:num w:numId="17" w16cid:durableId="410857258">
    <w:abstractNumId w:val="12"/>
  </w:num>
  <w:num w:numId="18" w16cid:durableId="1091898177">
    <w:abstractNumId w:val="14"/>
  </w:num>
  <w:num w:numId="19" w16cid:durableId="1877085580">
    <w:abstractNumId w:val="10"/>
  </w:num>
  <w:num w:numId="20" w16cid:durableId="3819043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BF"/>
    <w:rsid w:val="000252BF"/>
    <w:rsid w:val="00042D41"/>
    <w:rsid w:val="00083E65"/>
    <w:rsid w:val="000A21F4"/>
    <w:rsid w:val="001034D6"/>
    <w:rsid w:val="001344EF"/>
    <w:rsid w:val="001670B8"/>
    <w:rsid w:val="001821FE"/>
    <w:rsid w:val="001A0648"/>
    <w:rsid w:val="001C3472"/>
    <w:rsid w:val="001E3F24"/>
    <w:rsid w:val="00204EBE"/>
    <w:rsid w:val="00217033"/>
    <w:rsid w:val="002A0463"/>
    <w:rsid w:val="002A6331"/>
    <w:rsid w:val="002E5F9C"/>
    <w:rsid w:val="00323F24"/>
    <w:rsid w:val="00327375"/>
    <w:rsid w:val="0034612A"/>
    <w:rsid w:val="00360AD0"/>
    <w:rsid w:val="003740B6"/>
    <w:rsid w:val="003B0DBC"/>
    <w:rsid w:val="003D2CB6"/>
    <w:rsid w:val="0040643C"/>
    <w:rsid w:val="00493C7E"/>
    <w:rsid w:val="004D1932"/>
    <w:rsid w:val="00520FF3"/>
    <w:rsid w:val="00525113"/>
    <w:rsid w:val="005459FB"/>
    <w:rsid w:val="005567BD"/>
    <w:rsid w:val="005A48DD"/>
    <w:rsid w:val="005B1306"/>
    <w:rsid w:val="005B425B"/>
    <w:rsid w:val="005B484C"/>
    <w:rsid w:val="00622570"/>
    <w:rsid w:val="00655B3E"/>
    <w:rsid w:val="00656E7D"/>
    <w:rsid w:val="00661B24"/>
    <w:rsid w:val="00685A85"/>
    <w:rsid w:val="00690018"/>
    <w:rsid w:val="006917EC"/>
    <w:rsid w:val="006A3FC1"/>
    <w:rsid w:val="006A7B00"/>
    <w:rsid w:val="006B59A7"/>
    <w:rsid w:val="006D1D88"/>
    <w:rsid w:val="00732067"/>
    <w:rsid w:val="00756420"/>
    <w:rsid w:val="007E2D92"/>
    <w:rsid w:val="007F4305"/>
    <w:rsid w:val="00822285"/>
    <w:rsid w:val="0088220A"/>
    <w:rsid w:val="008B0CC3"/>
    <w:rsid w:val="008C0ADA"/>
    <w:rsid w:val="008D2C21"/>
    <w:rsid w:val="008E1225"/>
    <w:rsid w:val="00917E92"/>
    <w:rsid w:val="009E0C25"/>
    <w:rsid w:val="00A50A25"/>
    <w:rsid w:val="00A56CC4"/>
    <w:rsid w:val="00B32644"/>
    <w:rsid w:val="00BC44E6"/>
    <w:rsid w:val="00C51EBC"/>
    <w:rsid w:val="00C53DAC"/>
    <w:rsid w:val="00C85233"/>
    <w:rsid w:val="00CB6DAA"/>
    <w:rsid w:val="00D132A3"/>
    <w:rsid w:val="00D16EBE"/>
    <w:rsid w:val="00D47708"/>
    <w:rsid w:val="00D77987"/>
    <w:rsid w:val="00DF56B3"/>
    <w:rsid w:val="00DF6D0A"/>
    <w:rsid w:val="00E037A2"/>
    <w:rsid w:val="00E253C3"/>
    <w:rsid w:val="00E758E8"/>
    <w:rsid w:val="00EA3C51"/>
    <w:rsid w:val="00EA3E93"/>
    <w:rsid w:val="00EC0A38"/>
    <w:rsid w:val="00ED7DB1"/>
    <w:rsid w:val="00EF4C1F"/>
    <w:rsid w:val="00F3394B"/>
    <w:rsid w:val="00F35E5A"/>
    <w:rsid w:val="00F67A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10FA9"/>
  <w15:chartTrackingRefBased/>
  <w15:docId w15:val="{65C8BD36-1C96-407D-B51B-C011118B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0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7375"/>
    <w:pPr>
      <w:ind w:left="720"/>
      <w:contextualSpacing/>
    </w:pPr>
  </w:style>
  <w:style w:type="paragraph" w:styleId="En-tte">
    <w:name w:val="header"/>
    <w:basedOn w:val="Normal"/>
    <w:link w:val="En-tteCar"/>
    <w:uiPriority w:val="99"/>
    <w:unhideWhenUsed/>
    <w:rsid w:val="003740B6"/>
    <w:pPr>
      <w:tabs>
        <w:tab w:val="center" w:pos="4536"/>
        <w:tab w:val="right" w:pos="9072"/>
      </w:tabs>
      <w:spacing w:after="0" w:line="240" w:lineRule="auto"/>
    </w:pPr>
  </w:style>
  <w:style w:type="character" w:customStyle="1" w:styleId="En-tteCar">
    <w:name w:val="En-tête Car"/>
    <w:basedOn w:val="Policepardfaut"/>
    <w:link w:val="En-tte"/>
    <w:uiPriority w:val="99"/>
    <w:rsid w:val="003740B6"/>
  </w:style>
  <w:style w:type="paragraph" w:styleId="Pieddepage">
    <w:name w:val="footer"/>
    <w:basedOn w:val="Normal"/>
    <w:link w:val="PieddepageCar"/>
    <w:uiPriority w:val="99"/>
    <w:unhideWhenUsed/>
    <w:rsid w:val="003740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40B6"/>
  </w:style>
  <w:style w:type="character" w:styleId="Lienhypertexte">
    <w:name w:val="Hyperlink"/>
    <w:basedOn w:val="Policepardfaut"/>
    <w:uiPriority w:val="99"/>
    <w:unhideWhenUsed/>
    <w:rsid w:val="00EA3C51"/>
    <w:rPr>
      <w:color w:val="0563C1" w:themeColor="hyperlink"/>
      <w:u w:val="single"/>
    </w:rPr>
  </w:style>
  <w:style w:type="character" w:styleId="Mentionnonrsolue">
    <w:name w:val="Unresolved Mention"/>
    <w:basedOn w:val="Policepardfaut"/>
    <w:uiPriority w:val="99"/>
    <w:semiHidden/>
    <w:unhideWhenUsed/>
    <w:rsid w:val="00EA3C51"/>
    <w:rPr>
      <w:color w:val="605E5C"/>
      <w:shd w:val="clear" w:color="auto" w:fill="E1DFDD"/>
    </w:rPr>
  </w:style>
  <w:style w:type="paragraph" w:customStyle="1" w:styleId="ACEntte">
    <w:name w:val="AC En tête"/>
    <w:basedOn w:val="Normal"/>
    <w:uiPriority w:val="9"/>
    <w:rsid w:val="001C3472"/>
    <w:pPr>
      <w:keepNext/>
      <w:keepLines/>
      <w:spacing w:after="0" w:line="240" w:lineRule="auto"/>
      <w:jc w:val="both"/>
    </w:pPr>
    <w:rPr>
      <w:rFonts w:ascii="Arial" w:eastAsia="Times New Roman" w:hAnsi="Arial" w:cs="Arial"/>
      <w:bCs/>
      <w:color w:val="000000"/>
      <w:kern w:val="32"/>
      <w:sz w:val="12"/>
      <w:szCs w:val="16"/>
    </w:rPr>
  </w:style>
  <w:style w:type="paragraph" w:customStyle="1" w:styleId="ACEntteligneshautes">
    <w:name w:val="AC En tête (lignes hautes)"/>
    <w:uiPriority w:val="9"/>
    <w:rsid w:val="001C3472"/>
    <w:pPr>
      <w:keepNext/>
      <w:keepLines/>
      <w:tabs>
        <w:tab w:val="center" w:leader="underscore" w:pos="4536"/>
        <w:tab w:val="right" w:leader="underscore" w:pos="9072"/>
      </w:tabs>
      <w:spacing w:after="0" w:line="240" w:lineRule="auto"/>
      <w:jc w:val="both"/>
    </w:pPr>
    <w:rPr>
      <w:rFonts w:ascii="Arial" w:eastAsia="Times New Roman" w:hAnsi="Arial" w:cs="Arial"/>
      <w:color w:val="000000"/>
      <w:kern w:val="32"/>
      <w:sz w:val="12"/>
      <w:szCs w:val="16"/>
      <w:lang w:eastAsia="fr-FR"/>
    </w:rPr>
  </w:style>
  <w:style w:type="paragraph" w:customStyle="1" w:styleId="ACEnttelignebasse">
    <w:name w:val="AC En tête (ligne basse)"/>
    <w:basedOn w:val="ACEntteligneshautes"/>
    <w:qFormat/>
    <w:rsid w:val="001C3472"/>
    <w:pPr>
      <w:tabs>
        <w:tab w:val="clear" w:pos="9072"/>
        <w:tab w:val="right" w:leader="underscore" w:pos="9356"/>
      </w:tabs>
    </w:pPr>
    <w:rPr>
      <w:u w:val="single"/>
    </w:rPr>
  </w:style>
  <w:style w:type="table" w:styleId="Grilledutableau">
    <w:name w:val="Table Grid"/>
    <w:basedOn w:val="TableauNormal"/>
    <w:uiPriority w:val="39"/>
    <w:rsid w:val="007F43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65944">
      <w:bodyDiv w:val="1"/>
      <w:marLeft w:val="0"/>
      <w:marRight w:val="0"/>
      <w:marTop w:val="0"/>
      <w:marBottom w:val="0"/>
      <w:divBdr>
        <w:top w:val="none" w:sz="0" w:space="0" w:color="auto"/>
        <w:left w:val="none" w:sz="0" w:space="0" w:color="auto"/>
        <w:bottom w:val="none" w:sz="0" w:space="0" w:color="auto"/>
        <w:right w:val="none" w:sz="0" w:space="0" w:color="auto"/>
      </w:divBdr>
    </w:div>
    <w:div w:id="363755613">
      <w:bodyDiv w:val="1"/>
      <w:marLeft w:val="0"/>
      <w:marRight w:val="0"/>
      <w:marTop w:val="0"/>
      <w:marBottom w:val="0"/>
      <w:divBdr>
        <w:top w:val="none" w:sz="0" w:space="0" w:color="auto"/>
        <w:left w:val="none" w:sz="0" w:space="0" w:color="auto"/>
        <w:bottom w:val="none" w:sz="0" w:space="0" w:color="auto"/>
        <w:right w:val="none" w:sz="0" w:space="0" w:color="auto"/>
      </w:divBdr>
    </w:div>
    <w:div w:id="768737615">
      <w:bodyDiv w:val="1"/>
      <w:marLeft w:val="0"/>
      <w:marRight w:val="0"/>
      <w:marTop w:val="0"/>
      <w:marBottom w:val="0"/>
      <w:divBdr>
        <w:top w:val="none" w:sz="0" w:space="0" w:color="auto"/>
        <w:left w:val="none" w:sz="0" w:space="0" w:color="auto"/>
        <w:bottom w:val="none" w:sz="0" w:space="0" w:color="auto"/>
        <w:right w:val="none" w:sz="0" w:space="0" w:color="auto"/>
      </w:divBdr>
    </w:div>
    <w:div w:id="16667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t.ludivine.large@reseau.sncf.fr"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dier.cotel@reseau.sncf.fr"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666</Words>
  <Characters>3669</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BRUCHLEN Estelle (EXT Manpower)</dc:creator>
  <cp:keywords/>
  <dc:description/>
  <cp:lastModifiedBy>LARGE Ludivine ( EXT  PROMAN (DOMITIS) )</cp:lastModifiedBy>
  <cp:revision>2</cp:revision>
  <cp:lastPrinted>2025-02-04T15:37:00Z</cp:lastPrinted>
  <dcterms:created xsi:type="dcterms:W3CDTF">2025-02-04T15:58:00Z</dcterms:created>
  <dcterms:modified xsi:type="dcterms:W3CDTF">2025-02-04T15:58:00Z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e70aa-b794-428e-ae05-c8e685f68258_Enabled">
    <vt:lpwstr>true</vt:lpwstr>
  </property>
  <property fmtid="{D5CDD505-2E9C-101B-9397-08002B2CF9AE}" pid="3" name="MSIP_Label_ed9e70aa-b794-428e-ae05-c8e685f68258_SetDate">
    <vt:lpwstr>2021-03-26T16:13:03Z</vt:lpwstr>
  </property>
  <property fmtid="{D5CDD505-2E9C-101B-9397-08002B2CF9AE}" pid="4" name="MSIP_Label_ed9e70aa-b794-428e-ae05-c8e685f68258_Method">
    <vt:lpwstr>Standard</vt:lpwstr>
  </property>
  <property fmtid="{D5CDD505-2E9C-101B-9397-08002B2CF9AE}" pid="5" name="MSIP_Label_ed9e70aa-b794-428e-ae05-c8e685f68258_Name">
    <vt:lpwstr>ed9e70aa-b794-428e-ae05-c8e685f68258</vt:lpwstr>
  </property>
  <property fmtid="{D5CDD505-2E9C-101B-9397-08002B2CF9AE}" pid="6" name="MSIP_Label_ed9e70aa-b794-428e-ae05-c8e685f68258_SiteId">
    <vt:lpwstr>4a7c8238-5799-4b16-9fc6-9ad8fce5a7d9</vt:lpwstr>
  </property>
  <property fmtid="{D5CDD505-2E9C-101B-9397-08002B2CF9AE}" pid="7" name="MSIP_Label_ed9e70aa-b794-428e-ae05-c8e685f68258_ActionId">
    <vt:lpwstr>c9460646-6084-49bc-9cd4-1ca97a085305</vt:lpwstr>
  </property>
  <property fmtid="{D5CDD505-2E9C-101B-9397-08002B2CF9AE}" pid="8" name="MSIP_Label_ed9e70aa-b794-428e-ae05-c8e685f68258_ContentBits">
    <vt:lpwstr>2</vt:lpwstr>
  </property>
</Properties>
</file>