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09A8" w14:textId="77777777" w:rsidR="00F64028" w:rsidRDefault="00000000">
      <w:pPr>
        <w:pStyle w:val="Titre1"/>
      </w:pPr>
      <w:r>
        <w:t>Offre de Stage : Archivage et Valorisation de Fonds Photographiques</w:t>
      </w:r>
    </w:p>
    <w:p w14:paraId="45BE49D9" w14:textId="77777777" w:rsidR="00F64028" w:rsidRDefault="00000000">
      <w:r>
        <w:br/>
        <w:t>Bridgeman Images est une entreprise spécialisée dans la gestion, la numérisation et la valorisation d’archives iconographiques et photographiques. Nous proposons un stage de six mois dans le cadre d’un projet de numérisation de fonds photographiques.</w:t>
      </w:r>
    </w:p>
    <w:p w14:paraId="3023DF2D" w14:textId="77777777" w:rsidR="00F64028" w:rsidRDefault="00000000">
      <w:r>
        <w:t>### Description du stage</w:t>
      </w:r>
      <w:r>
        <w:br/>
        <w:t>Ce stage s’adresse à des adultes en formation professionnelle continue ayant une expérience en traitement d’archives et suivant une formation en gestion de fonds photographiques.</w:t>
      </w:r>
    </w:p>
    <w:p w14:paraId="6B3596EA" w14:textId="77777777" w:rsidR="00F64028" w:rsidRDefault="00000000">
      <w:r>
        <w:t>### Missions</w:t>
      </w:r>
      <w:r>
        <w:br/>
        <w:t>Le stagiaire sera encadré par deux collaborateurs et participera aux différentes étapes du plan de numérisation des archives photographiques AGIP (3 millions de négatifs) :</w:t>
      </w:r>
    </w:p>
    <w:p w14:paraId="01EB797C" w14:textId="77777777" w:rsidR="00F64028" w:rsidRDefault="00000000">
      <w:r>
        <w:t>- Sélection des archives non numérisées, en fonction de leur sujet, de leur qualité et de leur intérêt documentaire.</w:t>
      </w:r>
      <w:r>
        <w:br/>
        <w:t>- Numérisation et traitement des images : utilisation des outils de numérisation (scanners) et ajustement de la qualité des images (recadrage, correction des contrastes, etc.).</w:t>
      </w:r>
      <w:r>
        <w:br/>
        <w:t>- Indexation du contenu : ajout de mots-clés et de métadonnées pour l’archivage.</w:t>
      </w:r>
    </w:p>
    <w:p w14:paraId="41A041DE" w14:textId="77777777" w:rsidR="00F64028" w:rsidRDefault="00000000">
      <w:r>
        <w:t>### Profil recherché</w:t>
      </w:r>
      <w:r>
        <w:br/>
        <w:t>- Formation ou expérience en traitement des archives, gestion documentaire, patrimoine photographique.</w:t>
      </w:r>
      <w:r>
        <w:br/>
        <w:t>- Intérêt pour les archives photographiques.</w:t>
      </w:r>
      <w:r>
        <w:br/>
        <w:t>- Connaissance des outils de numérisation, traitement d’images et indexation.</w:t>
      </w:r>
      <w:r>
        <w:br/>
        <w:t>- Anglais requis pour les échanges avec les équipes internationales.</w:t>
      </w:r>
      <w:r>
        <w:br/>
        <w:t>- Autonomie et rigueur attendues.</w:t>
      </w:r>
    </w:p>
    <w:p w14:paraId="3C0BC7DB" w14:textId="77777777" w:rsidR="00F64028" w:rsidRDefault="00000000">
      <w:r>
        <w:t>### Informations pratiques</w:t>
      </w:r>
      <w:r>
        <w:br/>
        <w:t>- Lieu du stage : 15 rue du Louvre, 75001 Paris.</w:t>
      </w:r>
      <w:r>
        <w:br/>
        <w:t>- Durée : Six mois minimum.</w:t>
      </w:r>
      <w:r>
        <w:br/>
        <w:t>- Encadrement : Définition d’un cahier des charges précisant les objectifs du stage.</w:t>
      </w:r>
    </w:p>
    <w:p w14:paraId="2AFEDDBF" w14:textId="77777777" w:rsidR="00F64028" w:rsidRDefault="00000000">
      <w:r>
        <w:t>Les candidatures (CV et lettre de motivation) sont à envoyer à **paris.office@bridgemanimages.fr**.</w:t>
      </w:r>
      <w:r>
        <w:br/>
      </w:r>
    </w:p>
    <w:sectPr w:rsidR="00F6402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308097969">
    <w:abstractNumId w:val="8"/>
  </w:num>
  <w:num w:numId="2" w16cid:durableId="1666318460">
    <w:abstractNumId w:val="6"/>
  </w:num>
  <w:num w:numId="3" w16cid:durableId="1287855358">
    <w:abstractNumId w:val="5"/>
  </w:num>
  <w:num w:numId="4" w16cid:durableId="1307011549">
    <w:abstractNumId w:val="4"/>
  </w:num>
  <w:num w:numId="5" w16cid:durableId="465706950">
    <w:abstractNumId w:val="7"/>
  </w:num>
  <w:num w:numId="6" w16cid:durableId="1207108029">
    <w:abstractNumId w:val="3"/>
  </w:num>
  <w:num w:numId="7" w16cid:durableId="170419445">
    <w:abstractNumId w:val="2"/>
  </w:num>
  <w:num w:numId="8" w16cid:durableId="1726221418">
    <w:abstractNumId w:val="1"/>
  </w:num>
  <w:num w:numId="9" w16cid:durableId="23324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70AB2"/>
    <w:rsid w:val="00AA1D8D"/>
    <w:rsid w:val="00B47730"/>
    <w:rsid w:val="00C651CE"/>
    <w:rsid w:val="00CB0664"/>
    <w:rsid w:val="00F6402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6A8E1"/>
  <w14:defaultImageDpi w14:val="300"/>
  <w15:docId w15:val="{1BB88ED6-C1B6-41B3-B690-8069F100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Association Archiviste</cp:lastModifiedBy>
  <cp:revision>2</cp:revision>
  <dcterms:created xsi:type="dcterms:W3CDTF">2025-02-28T15:40:00Z</dcterms:created>
  <dcterms:modified xsi:type="dcterms:W3CDTF">2025-02-28T15:40:00Z</dcterms:modified>
  <cp:category/>
</cp:coreProperties>
</file>