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BF61C" w14:textId="77777777" w:rsidR="00C473C6" w:rsidRDefault="00C473C6" w:rsidP="00C473C6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Vacation de 5 semaines – Archiviste à la Direction de l’Urbanisme de la Ville de Paris</w:t>
      </w:r>
      <w:r>
        <w:rPr>
          <w:rStyle w:val="scxw177531308"/>
        </w:rPr>
        <w:t> </w:t>
      </w:r>
      <w:r>
        <w:br/>
      </w:r>
      <w:r>
        <w:rPr>
          <w:rStyle w:val="normaltextrun"/>
          <w:b/>
          <w:bCs/>
        </w:rPr>
        <w:t>Poste :</w:t>
      </w:r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Assistant.e</w:t>
      </w:r>
      <w:proofErr w:type="spellEnd"/>
      <w:r>
        <w:rPr>
          <w:rStyle w:val="normaltextrun"/>
        </w:rPr>
        <w:t xml:space="preserve"> archiviste</w:t>
      </w:r>
      <w:r>
        <w:rPr>
          <w:rStyle w:val="scxw177531308"/>
        </w:rPr>
        <w:t> </w:t>
      </w:r>
      <w:r>
        <w:br/>
      </w:r>
      <w:r>
        <w:rPr>
          <w:rStyle w:val="normaltextrun"/>
          <w:b/>
          <w:bCs/>
        </w:rPr>
        <w:t>Employeur :</w:t>
      </w:r>
      <w:r>
        <w:rPr>
          <w:rStyle w:val="normaltextrun"/>
        </w:rPr>
        <w:t xml:space="preserve"> Ville de Paris – Direction de l’Urbanisme – Mission archivistique</w:t>
      </w:r>
      <w:r>
        <w:rPr>
          <w:rStyle w:val="scxw177531308"/>
        </w:rPr>
        <w:t> </w:t>
      </w:r>
      <w:r>
        <w:br/>
      </w:r>
      <w:r>
        <w:rPr>
          <w:rStyle w:val="normaltextrun"/>
          <w:b/>
          <w:bCs/>
        </w:rPr>
        <w:t>Type d’offre :</w:t>
      </w:r>
      <w:r>
        <w:rPr>
          <w:rStyle w:val="normaltextrun"/>
        </w:rPr>
        <w:t xml:space="preserve"> Vacation en archivage (H/F)</w:t>
      </w:r>
      <w:r>
        <w:rPr>
          <w:rStyle w:val="scxw177531308"/>
        </w:rPr>
        <w:t> </w:t>
      </w:r>
      <w:r>
        <w:br/>
      </w:r>
      <w:r>
        <w:rPr>
          <w:rStyle w:val="normaltextrun"/>
          <w:b/>
          <w:bCs/>
        </w:rPr>
        <w:t>Lieu :</w:t>
      </w:r>
      <w:r>
        <w:rPr>
          <w:rStyle w:val="normaltextrun"/>
        </w:rPr>
        <w:t xml:space="preserve"> Paris 17e – Site d’archivage intermédiaire</w:t>
      </w:r>
      <w:r>
        <w:rPr>
          <w:rStyle w:val="eop"/>
        </w:rPr>
        <w:t> </w:t>
      </w:r>
    </w:p>
    <w:p w14:paraId="420D7ADF" w14:textId="77777777" w:rsidR="00C473C6" w:rsidRDefault="00C473C6" w:rsidP="00C473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76522DF6" wp14:editId="49BA1DC5">
            <wp:extent cx="9525" cy="9525"/>
            <wp:effectExtent l="0" t="0" r="0" b="0"/>
            <wp:docPr id="5" name="Image 5" descr="C:\Users\lostecj\AppData\Local\Microsoft\Windows\INetCache\Content.MSO\7C408EC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ostecj\AppData\Local\Microsoft\Windows\INetCache\Content.MSO\7C408EC0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A2F89AA" w14:textId="77777777" w:rsidR="00C473C6" w:rsidRDefault="00C473C6" w:rsidP="00C473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1F4D78"/>
          <w:sz w:val="18"/>
          <w:szCs w:val="18"/>
        </w:rPr>
      </w:pPr>
      <w:r>
        <w:rPr>
          <w:rStyle w:val="normaltextrun"/>
          <w:b/>
          <w:bCs/>
          <w:color w:val="000000"/>
        </w:rPr>
        <w:t>Contexte – Direction de l’Urbanisme</w:t>
      </w:r>
      <w:r>
        <w:rPr>
          <w:rStyle w:val="eop"/>
          <w:color w:val="000000"/>
        </w:rPr>
        <w:t> </w:t>
      </w:r>
    </w:p>
    <w:p w14:paraId="2CC111A1" w14:textId="77777777" w:rsidR="00C473C6" w:rsidRDefault="00C473C6" w:rsidP="00C473C6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La Direction de l’Urbanisme (DU) participe activement à l’évolution durable du territoire parisien. Elle conçoit et met à jour les documents d’urbanisme réglementaires et stratégiques, notamment le Plan Local d’Urbanisme (PLU), en intégrant les enjeux environnementaux, sociaux et patrimoniaux.</w:t>
      </w:r>
      <w:r>
        <w:rPr>
          <w:rStyle w:val="eop"/>
        </w:rPr>
        <w:t> </w:t>
      </w:r>
    </w:p>
    <w:p w14:paraId="05CE2349" w14:textId="77777777" w:rsidR="00C473C6" w:rsidRDefault="00C473C6" w:rsidP="00C473C6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Elle intervient également dans :</w:t>
      </w:r>
      <w:r>
        <w:rPr>
          <w:rStyle w:val="eop"/>
        </w:rPr>
        <w:t> </w:t>
      </w:r>
    </w:p>
    <w:p w14:paraId="502C5A2C" w14:textId="77777777" w:rsidR="00C473C6" w:rsidRDefault="00C473C6" w:rsidP="00C473C6">
      <w:pPr>
        <w:pStyle w:val="paragraph"/>
        <w:numPr>
          <w:ilvl w:val="0"/>
          <w:numId w:val="17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Le suivi des Plans de sauvegarde et de mise en valeur dans les sites patrimoniaux du Marais et du 7e arrondissement, en partenariat avec l’État ;</w:t>
      </w:r>
      <w:r>
        <w:rPr>
          <w:rStyle w:val="eop"/>
        </w:rPr>
        <w:t> </w:t>
      </w:r>
    </w:p>
    <w:p w14:paraId="508C1BBB" w14:textId="77777777" w:rsidR="00C473C6" w:rsidRDefault="00C473C6" w:rsidP="00C473C6">
      <w:pPr>
        <w:pStyle w:val="paragraph"/>
        <w:numPr>
          <w:ilvl w:val="0"/>
          <w:numId w:val="18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L’élaboration du Règlement local de publicité, des enseignes et pré-enseignes, en faveur de la protection du patrimoine urbain.</w:t>
      </w:r>
      <w:r>
        <w:rPr>
          <w:rStyle w:val="eop"/>
        </w:rPr>
        <w:t> </w:t>
      </w:r>
    </w:p>
    <w:p w14:paraId="2A10B54B" w14:textId="77777777" w:rsidR="00C473C6" w:rsidRDefault="00C473C6" w:rsidP="00C473C6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La mission archivistique assure :</w:t>
      </w:r>
      <w:r>
        <w:rPr>
          <w:rStyle w:val="eop"/>
        </w:rPr>
        <w:t> </w:t>
      </w:r>
    </w:p>
    <w:p w14:paraId="5E07C859" w14:textId="77777777" w:rsidR="00C473C6" w:rsidRDefault="00C473C6" w:rsidP="00C473C6">
      <w:pPr>
        <w:pStyle w:val="paragraph"/>
        <w:numPr>
          <w:ilvl w:val="0"/>
          <w:numId w:val="19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La coordination avec les services producteurs de la DU ;</w:t>
      </w:r>
      <w:r>
        <w:rPr>
          <w:rStyle w:val="eop"/>
        </w:rPr>
        <w:t> </w:t>
      </w:r>
    </w:p>
    <w:p w14:paraId="6B9DF0D2" w14:textId="77777777" w:rsidR="00C473C6" w:rsidRDefault="00C473C6" w:rsidP="00C473C6">
      <w:pPr>
        <w:pStyle w:val="paragraph"/>
        <w:numPr>
          <w:ilvl w:val="0"/>
          <w:numId w:val="20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Le traitement, la valorisation et l’accès aux archives (guides, inventaires, bases de données) ;</w:t>
      </w:r>
      <w:r>
        <w:rPr>
          <w:rStyle w:val="eop"/>
        </w:rPr>
        <w:t> </w:t>
      </w:r>
    </w:p>
    <w:p w14:paraId="252C971C" w14:textId="77777777" w:rsidR="00C473C6" w:rsidRDefault="00C473C6" w:rsidP="00C473C6">
      <w:pPr>
        <w:pStyle w:val="paragraph"/>
        <w:numPr>
          <w:ilvl w:val="0"/>
          <w:numId w:val="21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La gestion de l’équipe d’archivage et des référents internes ;</w:t>
      </w:r>
      <w:r>
        <w:rPr>
          <w:rStyle w:val="eop"/>
        </w:rPr>
        <w:t> </w:t>
      </w:r>
    </w:p>
    <w:p w14:paraId="3AADD986" w14:textId="77777777" w:rsidR="00C473C6" w:rsidRDefault="00C473C6" w:rsidP="00C473C6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La mise en œuvre du plan de classement et des actions de conservation préventive ;</w:t>
      </w:r>
      <w:r>
        <w:rPr>
          <w:rStyle w:val="eop"/>
        </w:rPr>
        <w:t> </w:t>
      </w:r>
    </w:p>
    <w:p w14:paraId="3A7EC70A" w14:textId="77777777" w:rsidR="00C473C6" w:rsidRDefault="00C473C6" w:rsidP="00C473C6">
      <w:pPr>
        <w:pStyle w:val="paragraph"/>
        <w:numPr>
          <w:ilvl w:val="0"/>
          <w:numId w:val="23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Le développement de partenariats culturels autour des fonds.</w:t>
      </w:r>
      <w:r>
        <w:rPr>
          <w:rStyle w:val="eop"/>
        </w:rPr>
        <w:t> </w:t>
      </w:r>
    </w:p>
    <w:p w14:paraId="2CA6B0E9" w14:textId="77777777" w:rsidR="00C473C6" w:rsidRDefault="00C473C6" w:rsidP="00C473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0414DB86" wp14:editId="2F3645B3">
            <wp:extent cx="9525" cy="9525"/>
            <wp:effectExtent l="0" t="0" r="0" b="0"/>
            <wp:docPr id="4" name="Image 4" descr="C:\Users\lostecj\AppData\Local\Microsoft\Windows\INetCache\Content.MSO\B404A2C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lostecj\AppData\Local\Microsoft\Windows\INetCache\Content.MSO\B404A2CE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1DDB22A" w14:textId="77777777" w:rsidR="00C473C6" w:rsidRDefault="00C473C6" w:rsidP="00C473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Missions principales</w:t>
      </w:r>
      <w:r>
        <w:rPr>
          <w:rStyle w:val="eop"/>
        </w:rPr>
        <w:t> </w:t>
      </w:r>
    </w:p>
    <w:p w14:paraId="0108AEBB" w14:textId="77777777" w:rsidR="00C473C6" w:rsidRDefault="00C473C6" w:rsidP="00C473C6">
      <w:pPr>
        <w:pStyle w:val="paragraph"/>
        <w:numPr>
          <w:ilvl w:val="0"/>
          <w:numId w:val="24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Création d’inventaire pour un fonds d’archives d’acquisition immobilière</w:t>
      </w:r>
      <w:r>
        <w:rPr>
          <w:rStyle w:val="eop"/>
        </w:rPr>
        <w:t> </w:t>
      </w:r>
    </w:p>
    <w:p w14:paraId="4523FB9F" w14:textId="77777777" w:rsidR="00C473C6" w:rsidRDefault="00C473C6" w:rsidP="00C473C6">
      <w:pPr>
        <w:pStyle w:val="paragraph"/>
        <w:numPr>
          <w:ilvl w:val="0"/>
          <w:numId w:val="25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Tri et évaluation des documents d’archives</w:t>
      </w:r>
      <w:r>
        <w:rPr>
          <w:rStyle w:val="eop"/>
        </w:rPr>
        <w:t> </w:t>
      </w:r>
    </w:p>
    <w:p w14:paraId="1078EBBE" w14:textId="77777777" w:rsidR="00C473C6" w:rsidRDefault="00C473C6" w:rsidP="00C473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501CA956" wp14:editId="769922C1">
            <wp:extent cx="9525" cy="9525"/>
            <wp:effectExtent l="0" t="0" r="0" b="0"/>
            <wp:docPr id="3" name="Image 3" descr="C:\Users\lostecj\AppData\Local\Microsoft\Windows\INetCache\Content.MSO\A0BAE80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ostecj\AppData\Local\Microsoft\Windows\INetCache\Content.MSO\A0BAE80C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9F882F6" w14:textId="77777777" w:rsidR="00C473C6" w:rsidRDefault="00C473C6" w:rsidP="00C473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Conditions</w:t>
      </w:r>
      <w:r>
        <w:rPr>
          <w:rStyle w:val="eop"/>
        </w:rPr>
        <w:t> </w:t>
      </w:r>
    </w:p>
    <w:p w14:paraId="1DC4CDEB" w14:textId="77777777" w:rsidR="00C473C6" w:rsidRDefault="00C473C6" w:rsidP="00C473C6">
      <w:pPr>
        <w:pStyle w:val="paragraph"/>
        <w:numPr>
          <w:ilvl w:val="0"/>
          <w:numId w:val="26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  <w:b/>
          <w:bCs/>
        </w:rPr>
        <w:t>Statut :</w:t>
      </w:r>
      <w:r>
        <w:rPr>
          <w:rStyle w:val="normaltextrun"/>
        </w:rPr>
        <w:t xml:space="preserve"> Vacataire</w:t>
      </w:r>
      <w:r>
        <w:rPr>
          <w:rStyle w:val="eop"/>
        </w:rPr>
        <w:t> </w:t>
      </w:r>
    </w:p>
    <w:p w14:paraId="221C6CD7" w14:textId="77777777" w:rsidR="00C473C6" w:rsidRDefault="00C473C6" w:rsidP="00C473C6">
      <w:pPr>
        <w:pStyle w:val="paragraph"/>
        <w:numPr>
          <w:ilvl w:val="0"/>
          <w:numId w:val="27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  <w:b/>
          <w:bCs/>
        </w:rPr>
        <w:t>Durée :</w:t>
      </w:r>
      <w:r>
        <w:rPr>
          <w:rStyle w:val="normaltextrun"/>
        </w:rPr>
        <w:t xml:space="preserve"> 5 semaines</w:t>
      </w:r>
      <w:r>
        <w:rPr>
          <w:rStyle w:val="eop"/>
        </w:rPr>
        <w:t> </w:t>
      </w:r>
    </w:p>
    <w:p w14:paraId="37883DFC" w14:textId="77777777" w:rsidR="00C473C6" w:rsidRDefault="00C473C6" w:rsidP="00C473C6">
      <w:pPr>
        <w:pStyle w:val="paragraph"/>
        <w:numPr>
          <w:ilvl w:val="0"/>
          <w:numId w:val="28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  <w:b/>
          <w:bCs/>
        </w:rPr>
        <w:t>Lieu :</w:t>
      </w:r>
      <w:r>
        <w:rPr>
          <w:rStyle w:val="normaltextrun"/>
        </w:rPr>
        <w:t xml:space="preserve"> 26 rue Fragonard, 75017 Paris</w:t>
      </w:r>
      <w:r>
        <w:rPr>
          <w:rStyle w:val="eop"/>
        </w:rPr>
        <w:t> </w:t>
      </w:r>
    </w:p>
    <w:p w14:paraId="00BECA23" w14:textId="77777777" w:rsidR="00C473C6" w:rsidRDefault="00C473C6" w:rsidP="00C473C6">
      <w:pPr>
        <w:pStyle w:val="paragraph"/>
        <w:numPr>
          <w:ilvl w:val="0"/>
          <w:numId w:val="29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  <w:b/>
          <w:bCs/>
        </w:rPr>
        <w:t>Date de début souhaitée :</w:t>
      </w:r>
      <w:r>
        <w:rPr>
          <w:rStyle w:val="normaltextrun"/>
        </w:rPr>
        <w:t xml:space="preserve"> 27 octobre 2025</w:t>
      </w:r>
      <w:r>
        <w:rPr>
          <w:rStyle w:val="eop"/>
        </w:rPr>
        <w:t> </w:t>
      </w:r>
    </w:p>
    <w:p w14:paraId="325D4F2C" w14:textId="77777777" w:rsidR="00C473C6" w:rsidRDefault="00C473C6" w:rsidP="00C473C6">
      <w:pPr>
        <w:pStyle w:val="paragraph"/>
        <w:numPr>
          <w:ilvl w:val="0"/>
          <w:numId w:val="30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  <w:b/>
          <w:bCs/>
        </w:rPr>
        <w:t>Date limite de candidature :</w:t>
      </w:r>
      <w:r>
        <w:rPr>
          <w:rStyle w:val="normaltextrun"/>
        </w:rPr>
        <w:t xml:space="preserve"> 10 octobre 2025</w:t>
      </w:r>
      <w:r>
        <w:rPr>
          <w:rStyle w:val="eop"/>
        </w:rPr>
        <w:t> </w:t>
      </w:r>
    </w:p>
    <w:p w14:paraId="40B31624" w14:textId="77777777" w:rsidR="00C473C6" w:rsidRDefault="00C473C6" w:rsidP="00C473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6BD73022" wp14:editId="395E8974">
            <wp:extent cx="9525" cy="9525"/>
            <wp:effectExtent l="0" t="0" r="0" b="0"/>
            <wp:docPr id="2" name="Image 2" descr="C:\Users\lostecj\AppData\Local\Microsoft\Windows\INetCache\Content.MSO\1D80E5F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lostecj\AppData\Local\Microsoft\Windows\INetCache\Content.MSO\1D80E5FA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165292D" w14:textId="77777777" w:rsidR="00C473C6" w:rsidRDefault="00C473C6" w:rsidP="00C473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Profil recherché</w:t>
      </w:r>
      <w:r>
        <w:rPr>
          <w:rStyle w:val="eop"/>
        </w:rPr>
        <w:t> </w:t>
      </w:r>
    </w:p>
    <w:p w14:paraId="10E96716" w14:textId="77777777" w:rsidR="00C473C6" w:rsidRDefault="00C473C6" w:rsidP="00C473C6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Formation : Bac+2 minimum – Bac+5 en archivistique ou discipline connexe recommandé.</w:t>
      </w:r>
      <w:r>
        <w:rPr>
          <w:rStyle w:val="eop"/>
        </w:rPr>
        <w:t> </w:t>
      </w:r>
    </w:p>
    <w:p w14:paraId="65247242" w14:textId="77777777" w:rsidR="00C473C6" w:rsidRDefault="00C473C6" w:rsidP="00C473C6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Compétences requises :</w:t>
      </w:r>
      <w:r>
        <w:rPr>
          <w:rStyle w:val="eop"/>
        </w:rPr>
        <w:t> </w:t>
      </w:r>
    </w:p>
    <w:p w14:paraId="424041D1" w14:textId="77777777" w:rsidR="00C473C6" w:rsidRDefault="00C473C6" w:rsidP="00C473C6">
      <w:pPr>
        <w:pStyle w:val="paragraph"/>
        <w:numPr>
          <w:ilvl w:val="0"/>
          <w:numId w:val="31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Solide maîtrise des techniques archivistiques, notamment le récolement</w:t>
      </w:r>
      <w:r>
        <w:rPr>
          <w:rStyle w:val="eop"/>
        </w:rPr>
        <w:t> </w:t>
      </w:r>
    </w:p>
    <w:p w14:paraId="3629C1B9" w14:textId="77777777" w:rsidR="00C473C6" w:rsidRDefault="00C473C6" w:rsidP="00C473C6">
      <w:pPr>
        <w:pStyle w:val="paragraph"/>
        <w:numPr>
          <w:ilvl w:val="0"/>
          <w:numId w:val="32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Bonne connaissance des outils bureautiques (Excel, Word, etc.)</w:t>
      </w:r>
      <w:r>
        <w:rPr>
          <w:rStyle w:val="eop"/>
        </w:rPr>
        <w:t> </w:t>
      </w:r>
    </w:p>
    <w:p w14:paraId="7AF9A507" w14:textId="77777777" w:rsidR="00C473C6" w:rsidRDefault="00C473C6" w:rsidP="00C473C6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lastRenderedPageBreak/>
        <w:t>Aptitudes :</w:t>
      </w:r>
      <w:r>
        <w:rPr>
          <w:rStyle w:val="eop"/>
        </w:rPr>
        <w:t> </w:t>
      </w:r>
    </w:p>
    <w:p w14:paraId="563D010B" w14:textId="77777777" w:rsidR="00C473C6" w:rsidRDefault="00C473C6" w:rsidP="00C473C6">
      <w:pPr>
        <w:pStyle w:val="paragraph"/>
        <w:numPr>
          <w:ilvl w:val="0"/>
          <w:numId w:val="33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Capacité d’analyse et rédactionnelle, excellente orthographe</w:t>
      </w:r>
      <w:r>
        <w:rPr>
          <w:rStyle w:val="eop"/>
        </w:rPr>
        <w:t> </w:t>
      </w:r>
    </w:p>
    <w:p w14:paraId="7D5DD471" w14:textId="77777777" w:rsidR="00C473C6" w:rsidRDefault="00C473C6" w:rsidP="00C473C6">
      <w:pPr>
        <w:pStyle w:val="paragraph"/>
        <w:numPr>
          <w:ilvl w:val="0"/>
          <w:numId w:val="34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Organisation, rigueur, respect des délais et sens des priorités</w:t>
      </w:r>
      <w:r>
        <w:rPr>
          <w:rStyle w:val="eop"/>
        </w:rPr>
        <w:t> </w:t>
      </w:r>
    </w:p>
    <w:p w14:paraId="13ABDDE7" w14:textId="77777777" w:rsidR="00C473C6" w:rsidRDefault="00C473C6" w:rsidP="00C473C6">
      <w:pPr>
        <w:pStyle w:val="paragraph"/>
        <w:numPr>
          <w:ilvl w:val="0"/>
          <w:numId w:val="35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Autonomie, discrétion et esprit d’équipe</w:t>
      </w:r>
      <w:r>
        <w:rPr>
          <w:rStyle w:val="eop"/>
        </w:rPr>
        <w:t> </w:t>
      </w:r>
    </w:p>
    <w:p w14:paraId="436C9B4B" w14:textId="77777777" w:rsidR="00C473C6" w:rsidRDefault="00C473C6" w:rsidP="00C473C6">
      <w:pPr>
        <w:pStyle w:val="paragraph"/>
        <w:numPr>
          <w:ilvl w:val="0"/>
          <w:numId w:val="36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Curiosité intellectuelle et adaptabilité</w:t>
      </w:r>
      <w:r>
        <w:rPr>
          <w:rStyle w:val="eop"/>
        </w:rPr>
        <w:t> </w:t>
      </w:r>
    </w:p>
    <w:p w14:paraId="388E64D0" w14:textId="77777777" w:rsidR="00C473C6" w:rsidRDefault="00C473C6" w:rsidP="00C473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7ACBFFC7" wp14:editId="7F2070EC">
            <wp:extent cx="9525" cy="9525"/>
            <wp:effectExtent l="0" t="0" r="0" b="0"/>
            <wp:docPr id="1" name="Image 1" descr="C:\Users\lostecj\AppData\Local\Microsoft\Windows\INetCache\Content.MSO\9187101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lostecj\AppData\Local\Microsoft\Windows\INetCache\Content.MSO\91871018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9BE4DDD" w14:textId="77777777" w:rsidR="00C473C6" w:rsidRDefault="00C473C6" w:rsidP="00C473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Pour postuler</w:t>
      </w:r>
      <w:r>
        <w:rPr>
          <w:rStyle w:val="eop"/>
        </w:rPr>
        <w:t> </w:t>
      </w:r>
    </w:p>
    <w:p w14:paraId="24BDEA02" w14:textId="77777777" w:rsidR="00C473C6" w:rsidRDefault="00C473C6" w:rsidP="00C473C6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Envoyez votre CV accompagné d’un court message de motivation à : </w:t>
      </w:r>
      <w:r>
        <w:rPr>
          <w:rStyle w:val="normaltextrun"/>
          <w:b/>
          <w:bCs/>
        </w:rPr>
        <w:t>josselin.lostec@paris.fr</w:t>
      </w:r>
      <w:r>
        <w:rPr>
          <w:rStyle w:val="eop"/>
        </w:rPr>
        <w:t> </w:t>
      </w:r>
    </w:p>
    <w:p w14:paraId="24C71696" w14:textId="77777777" w:rsidR="00C473C6" w:rsidRDefault="00C473C6" w:rsidP="00C473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4BA3364" w14:textId="77777777" w:rsidR="00C9160C" w:rsidRPr="00C473C6" w:rsidRDefault="00C9160C" w:rsidP="00C473C6"/>
    <w:sectPr w:rsidR="00C9160C" w:rsidRPr="00C47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4BE"/>
    <w:multiLevelType w:val="multilevel"/>
    <w:tmpl w:val="7B26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832C72"/>
    <w:multiLevelType w:val="multilevel"/>
    <w:tmpl w:val="A30ED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743A1"/>
    <w:multiLevelType w:val="hybridMultilevel"/>
    <w:tmpl w:val="8A30F7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B59A6"/>
    <w:multiLevelType w:val="multilevel"/>
    <w:tmpl w:val="EA00C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530C47"/>
    <w:multiLevelType w:val="multilevel"/>
    <w:tmpl w:val="69E04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3C6C03"/>
    <w:multiLevelType w:val="multilevel"/>
    <w:tmpl w:val="21040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B43D1D"/>
    <w:multiLevelType w:val="multilevel"/>
    <w:tmpl w:val="6C20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EC5B4B"/>
    <w:multiLevelType w:val="multilevel"/>
    <w:tmpl w:val="10A02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B87A7A"/>
    <w:multiLevelType w:val="multilevel"/>
    <w:tmpl w:val="D21AE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296298"/>
    <w:multiLevelType w:val="multilevel"/>
    <w:tmpl w:val="673E1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0151E8"/>
    <w:multiLevelType w:val="multilevel"/>
    <w:tmpl w:val="CF2EC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AE4E2E"/>
    <w:multiLevelType w:val="multilevel"/>
    <w:tmpl w:val="E35C0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893F54"/>
    <w:multiLevelType w:val="multilevel"/>
    <w:tmpl w:val="5BFA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0F4A28"/>
    <w:multiLevelType w:val="multilevel"/>
    <w:tmpl w:val="3D2E9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8C683E"/>
    <w:multiLevelType w:val="multilevel"/>
    <w:tmpl w:val="DF5C7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9D7C2C"/>
    <w:multiLevelType w:val="multilevel"/>
    <w:tmpl w:val="1076E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767EFB"/>
    <w:multiLevelType w:val="multilevel"/>
    <w:tmpl w:val="6264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342940"/>
    <w:multiLevelType w:val="multilevel"/>
    <w:tmpl w:val="8086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5A18E8"/>
    <w:multiLevelType w:val="multilevel"/>
    <w:tmpl w:val="3E30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41160C"/>
    <w:multiLevelType w:val="multilevel"/>
    <w:tmpl w:val="F9909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1C974A4"/>
    <w:multiLevelType w:val="multilevel"/>
    <w:tmpl w:val="0C1CD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29C65FF"/>
    <w:multiLevelType w:val="multilevel"/>
    <w:tmpl w:val="8D161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3C5080"/>
    <w:multiLevelType w:val="multilevel"/>
    <w:tmpl w:val="1AEA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BE7B14"/>
    <w:multiLevelType w:val="multilevel"/>
    <w:tmpl w:val="E7ECD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5C2561"/>
    <w:multiLevelType w:val="multilevel"/>
    <w:tmpl w:val="79CE6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241935"/>
    <w:multiLevelType w:val="multilevel"/>
    <w:tmpl w:val="67883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3075519"/>
    <w:multiLevelType w:val="multilevel"/>
    <w:tmpl w:val="B8D8B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31B52B1"/>
    <w:multiLevelType w:val="multilevel"/>
    <w:tmpl w:val="13A6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34107AB"/>
    <w:multiLevelType w:val="multilevel"/>
    <w:tmpl w:val="9656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93A12DA"/>
    <w:multiLevelType w:val="multilevel"/>
    <w:tmpl w:val="BF105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F9332BA"/>
    <w:multiLevelType w:val="multilevel"/>
    <w:tmpl w:val="98686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30601A9"/>
    <w:multiLevelType w:val="multilevel"/>
    <w:tmpl w:val="B3EE2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274818"/>
    <w:multiLevelType w:val="multilevel"/>
    <w:tmpl w:val="0E38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9F65E7"/>
    <w:multiLevelType w:val="multilevel"/>
    <w:tmpl w:val="371C8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BD56D93"/>
    <w:multiLevelType w:val="multilevel"/>
    <w:tmpl w:val="EFC8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633D8C"/>
    <w:multiLevelType w:val="multilevel"/>
    <w:tmpl w:val="D87CB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64070086">
    <w:abstractNumId w:val="17"/>
  </w:num>
  <w:num w:numId="2" w16cid:durableId="1681859487">
    <w:abstractNumId w:val="16"/>
  </w:num>
  <w:num w:numId="3" w16cid:durableId="1449424649">
    <w:abstractNumId w:val="1"/>
  </w:num>
  <w:num w:numId="4" w16cid:durableId="1230732183">
    <w:abstractNumId w:val="15"/>
  </w:num>
  <w:num w:numId="5" w16cid:durableId="105660308">
    <w:abstractNumId w:val="14"/>
  </w:num>
  <w:num w:numId="6" w16cid:durableId="1341157440">
    <w:abstractNumId w:val="4"/>
  </w:num>
  <w:num w:numId="7" w16cid:durableId="1377195517">
    <w:abstractNumId w:val="31"/>
  </w:num>
  <w:num w:numId="8" w16cid:durableId="1076828635">
    <w:abstractNumId w:val="12"/>
  </w:num>
  <w:num w:numId="9" w16cid:durableId="1306930361">
    <w:abstractNumId w:val="18"/>
  </w:num>
  <w:num w:numId="10" w16cid:durableId="1992370963">
    <w:abstractNumId w:val="2"/>
  </w:num>
  <w:num w:numId="11" w16cid:durableId="1800107271">
    <w:abstractNumId w:val="9"/>
  </w:num>
  <w:num w:numId="12" w16cid:durableId="708653384">
    <w:abstractNumId w:val="21"/>
  </w:num>
  <w:num w:numId="13" w16cid:durableId="638072717">
    <w:abstractNumId w:val="32"/>
  </w:num>
  <w:num w:numId="14" w16cid:durableId="683283334">
    <w:abstractNumId w:val="34"/>
  </w:num>
  <w:num w:numId="15" w16cid:durableId="1944654159">
    <w:abstractNumId w:val="22"/>
  </w:num>
  <w:num w:numId="16" w16cid:durableId="1792093587">
    <w:abstractNumId w:val="7"/>
  </w:num>
  <w:num w:numId="17" w16cid:durableId="1002246897">
    <w:abstractNumId w:val="10"/>
  </w:num>
  <w:num w:numId="18" w16cid:durableId="1339231977">
    <w:abstractNumId w:val="6"/>
  </w:num>
  <w:num w:numId="19" w16cid:durableId="654073087">
    <w:abstractNumId w:val="20"/>
  </w:num>
  <w:num w:numId="20" w16cid:durableId="701828482">
    <w:abstractNumId w:val="35"/>
  </w:num>
  <w:num w:numId="21" w16cid:durableId="54016227">
    <w:abstractNumId w:val="33"/>
  </w:num>
  <w:num w:numId="22" w16cid:durableId="253058348">
    <w:abstractNumId w:val="5"/>
  </w:num>
  <w:num w:numId="23" w16cid:durableId="683047742">
    <w:abstractNumId w:val="29"/>
  </w:num>
  <w:num w:numId="24" w16cid:durableId="646015907">
    <w:abstractNumId w:val="23"/>
  </w:num>
  <w:num w:numId="25" w16cid:durableId="541985777">
    <w:abstractNumId w:val="0"/>
  </w:num>
  <w:num w:numId="26" w16cid:durableId="1159348456">
    <w:abstractNumId w:val="24"/>
  </w:num>
  <w:num w:numId="27" w16cid:durableId="697315923">
    <w:abstractNumId w:val="25"/>
  </w:num>
  <w:num w:numId="28" w16cid:durableId="286090356">
    <w:abstractNumId w:val="3"/>
  </w:num>
  <w:num w:numId="29" w16cid:durableId="16127305">
    <w:abstractNumId w:val="19"/>
  </w:num>
  <w:num w:numId="30" w16cid:durableId="637419935">
    <w:abstractNumId w:val="26"/>
  </w:num>
  <w:num w:numId="31" w16cid:durableId="1684933847">
    <w:abstractNumId w:val="28"/>
  </w:num>
  <w:num w:numId="32" w16cid:durableId="569461981">
    <w:abstractNumId w:val="8"/>
  </w:num>
  <w:num w:numId="33" w16cid:durableId="1271233026">
    <w:abstractNumId w:val="11"/>
  </w:num>
  <w:num w:numId="34" w16cid:durableId="564875947">
    <w:abstractNumId w:val="13"/>
  </w:num>
  <w:num w:numId="35" w16cid:durableId="911814962">
    <w:abstractNumId w:val="30"/>
  </w:num>
  <w:num w:numId="36" w16cid:durableId="311564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B07"/>
    <w:rsid w:val="001B2AEC"/>
    <w:rsid w:val="004E4B07"/>
    <w:rsid w:val="004F63A8"/>
    <w:rsid w:val="005F236F"/>
    <w:rsid w:val="00635DF5"/>
    <w:rsid w:val="00946234"/>
    <w:rsid w:val="009918A1"/>
    <w:rsid w:val="00C473C6"/>
    <w:rsid w:val="00C9160C"/>
    <w:rsid w:val="00CF55FD"/>
    <w:rsid w:val="00D0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60D52"/>
  <w15:chartTrackingRefBased/>
  <w15:docId w15:val="{4A12B5A4-4B0B-4E0B-8C30-FE91D3D6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4F63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2A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F63A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sep">
    <w:name w:val="sep"/>
    <w:basedOn w:val="Policepardfaut"/>
    <w:rsid w:val="004F63A8"/>
  </w:style>
  <w:style w:type="character" w:styleId="Lienhypertexte">
    <w:name w:val="Hyperlink"/>
    <w:basedOn w:val="Policepardfaut"/>
    <w:uiPriority w:val="99"/>
    <w:unhideWhenUsed/>
    <w:rsid w:val="004F63A8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4F63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F6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C9160C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C9160C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1B2A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aragraph">
    <w:name w:val="paragraph"/>
    <w:basedOn w:val="Normal"/>
    <w:rsid w:val="00C47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C473C6"/>
  </w:style>
  <w:style w:type="character" w:customStyle="1" w:styleId="scxw177531308">
    <w:name w:val="scxw177531308"/>
    <w:basedOn w:val="Policepardfaut"/>
    <w:rsid w:val="00C473C6"/>
  </w:style>
  <w:style w:type="character" w:customStyle="1" w:styleId="eop">
    <w:name w:val="eop"/>
    <w:basedOn w:val="Policepardfaut"/>
    <w:rsid w:val="00C47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4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8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9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9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1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4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2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6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6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8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6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94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6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9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7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Paris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Lostec, Josselin</dc:creator>
  <cp:keywords/>
  <dc:description/>
  <cp:lastModifiedBy>Association Archiviste</cp:lastModifiedBy>
  <cp:revision>2</cp:revision>
  <dcterms:created xsi:type="dcterms:W3CDTF">2025-09-23T09:21:00Z</dcterms:created>
  <dcterms:modified xsi:type="dcterms:W3CDTF">2025-09-23T09:21:00Z</dcterms:modified>
</cp:coreProperties>
</file>